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3A763" w14:textId="77777777" w:rsidR="00C00E0B" w:rsidRDefault="00C6313F">
      <w:pPr>
        <w:tabs>
          <w:tab w:val="left" w:pos="3420"/>
        </w:tabs>
        <w:jc w:val="center"/>
      </w:pPr>
      <w:r>
        <w:rPr>
          <w:noProof/>
        </w:rPr>
        <w:drawing>
          <wp:inline distT="0" distB="0" distL="0" distR="0" wp14:anchorId="4601080D" wp14:editId="309EB1DE">
            <wp:extent cx="6479540" cy="2776220"/>
            <wp:effectExtent l="0" t="0" r="0" b="508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íno Bojnice - hlavička_Strana_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77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95590" w14:textId="77777777" w:rsidR="00C00E0B" w:rsidRDefault="007D0E66">
      <w:pPr>
        <w:keepNext/>
        <w:pBdr>
          <w:top w:val="nil"/>
          <w:left w:val="nil"/>
          <w:bottom w:val="nil"/>
          <w:right w:val="nil"/>
          <w:between w:val="nil"/>
        </w:pBdr>
        <w:ind w:right="139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ŠTATÚT SÚŤAŽE</w:t>
      </w:r>
      <w:r>
        <w:rPr>
          <w:rFonts w:ascii="Arial" w:eastAsia="Arial" w:hAnsi="Arial" w:cs="Arial"/>
          <w:b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000000"/>
          <w:sz w:val="32"/>
          <w:szCs w:val="32"/>
        </w:rPr>
        <w:t>VÍNO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000000"/>
          <w:sz w:val="32"/>
          <w:szCs w:val="32"/>
        </w:rPr>
        <w:t>BOJNICE</w:t>
      </w:r>
    </w:p>
    <w:p w14:paraId="26842B90" w14:textId="77777777" w:rsidR="00C00E0B" w:rsidRDefault="007D0E66">
      <w:pPr>
        <w:ind w:left="142" w:right="139"/>
        <w:rPr>
          <w:rFonts w:ascii="Arial" w:eastAsia="Arial" w:hAnsi="Arial" w:cs="Arial"/>
          <w:b/>
          <w:color w:val="990000"/>
          <w:sz w:val="28"/>
          <w:szCs w:val="28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b/>
          <w:color w:val="990000"/>
          <w:sz w:val="28"/>
          <w:szCs w:val="28"/>
        </w:rPr>
        <w:t>konanej dňa  2</w:t>
      </w:r>
      <w:r w:rsidR="00C6313F">
        <w:rPr>
          <w:rFonts w:ascii="Arial" w:eastAsia="Arial" w:hAnsi="Arial" w:cs="Arial"/>
          <w:b/>
          <w:color w:val="990000"/>
          <w:sz w:val="28"/>
          <w:szCs w:val="28"/>
        </w:rPr>
        <w:t>6</w:t>
      </w:r>
      <w:r>
        <w:rPr>
          <w:rFonts w:ascii="Arial" w:eastAsia="Arial" w:hAnsi="Arial" w:cs="Arial"/>
          <w:b/>
          <w:color w:val="990000"/>
          <w:sz w:val="28"/>
          <w:szCs w:val="28"/>
        </w:rPr>
        <w:t>. 04. 202</w:t>
      </w:r>
      <w:r w:rsidR="00C6313F">
        <w:rPr>
          <w:rFonts w:ascii="Arial" w:eastAsia="Arial" w:hAnsi="Arial" w:cs="Arial"/>
          <w:b/>
          <w:color w:val="990000"/>
          <w:sz w:val="28"/>
          <w:szCs w:val="28"/>
        </w:rPr>
        <w:t>5</w:t>
      </w:r>
    </w:p>
    <w:p w14:paraId="3787FA45" w14:textId="77777777" w:rsidR="00C00E0B" w:rsidRDefault="00C00E0B">
      <w:pPr>
        <w:ind w:left="142" w:right="139"/>
        <w:rPr>
          <w:rFonts w:ascii="Arial" w:eastAsia="Arial" w:hAnsi="Arial" w:cs="Arial"/>
          <w:b/>
          <w:sz w:val="28"/>
          <w:szCs w:val="28"/>
        </w:rPr>
      </w:pPr>
    </w:p>
    <w:p w14:paraId="7699036D" w14:textId="77777777" w:rsidR="00C00E0B" w:rsidRDefault="00C00E0B">
      <w:pPr>
        <w:ind w:right="139"/>
        <w:jc w:val="both"/>
        <w:rPr>
          <w:rFonts w:ascii="Arial" w:eastAsia="Arial" w:hAnsi="Arial" w:cs="Arial"/>
        </w:rPr>
      </w:pPr>
    </w:p>
    <w:p w14:paraId="7EAD086E" w14:textId="77777777" w:rsidR="00677663" w:rsidRDefault="007D0E66" w:rsidP="00677663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142" w:right="139"/>
        <w:jc w:val="center"/>
        <w:rPr>
          <w:rFonts w:ascii="Arial" w:eastAsia="Arial" w:hAnsi="Arial" w:cs="Arial"/>
          <w:color w:val="000000"/>
        </w:rPr>
      </w:pPr>
      <w:r w:rsidRPr="00677663">
        <w:rPr>
          <w:rFonts w:ascii="Arial" w:eastAsia="Arial" w:hAnsi="Arial" w:cs="Arial"/>
          <w:b/>
          <w:color w:val="000000"/>
        </w:rPr>
        <w:t xml:space="preserve">VÍNO  BOJNICE je  dvadsiaty </w:t>
      </w:r>
      <w:r w:rsidR="00706601" w:rsidRPr="00677663">
        <w:rPr>
          <w:rFonts w:ascii="Arial" w:eastAsia="Arial" w:hAnsi="Arial" w:cs="Arial"/>
          <w:b/>
        </w:rPr>
        <w:t>piaty</w:t>
      </w:r>
      <w:r w:rsidRPr="00677663">
        <w:rPr>
          <w:rFonts w:ascii="Arial" w:eastAsia="Arial" w:hAnsi="Arial" w:cs="Arial"/>
          <w:b/>
        </w:rPr>
        <w:t xml:space="preserve"> </w:t>
      </w:r>
      <w:r w:rsidRPr="00677663">
        <w:rPr>
          <w:rFonts w:ascii="Arial" w:eastAsia="Arial" w:hAnsi="Arial" w:cs="Arial"/>
          <w:b/>
          <w:color w:val="000000"/>
        </w:rPr>
        <w:t>ročník súťaže vín s medzinárodnou účasťou</w:t>
      </w:r>
      <w:r>
        <w:rPr>
          <w:rFonts w:ascii="Arial" w:eastAsia="Arial" w:hAnsi="Arial" w:cs="Arial"/>
          <w:color w:val="000000"/>
        </w:rPr>
        <w:t>.</w:t>
      </w:r>
    </w:p>
    <w:p w14:paraId="67256F0C" w14:textId="4F296F1A" w:rsidR="00C00E0B" w:rsidRDefault="007D0E66" w:rsidP="00677663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142" w:right="139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Zároveň je jednou z nominačných súťaží pre Národný salón vín Slovenskej republiky 202</w:t>
      </w:r>
      <w:r w:rsidR="00FF3F43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>.</w:t>
      </w:r>
    </w:p>
    <w:p w14:paraId="22220257" w14:textId="77777777" w:rsidR="00C00E0B" w:rsidRDefault="00C00E0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142" w:right="139"/>
        <w:jc w:val="center"/>
        <w:rPr>
          <w:rFonts w:ascii="Arial" w:eastAsia="Arial" w:hAnsi="Arial" w:cs="Arial"/>
          <w:color w:val="000000"/>
        </w:rPr>
      </w:pPr>
    </w:p>
    <w:p w14:paraId="0DC09B6D" w14:textId="77777777" w:rsidR="00C00E0B" w:rsidRDefault="00C00E0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142" w:right="139"/>
        <w:jc w:val="center"/>
        <w:rPr>
          <w:rFonts w:ascii="Arial" w:eastAsia="Arial" w:hAnsi="Arial" w:cs="Arial"/>
          <w:color w:val="000000"/>
        </w:rPr>
      </w:pPr>
    </w:p>
    <w:p w14:paraId="31175394" w14:textId="77777777" w:rsidR="00C00E0B" w:rsidRDefault="007D0E66">
      <w:pPr>
        <w:numPr>
          <w:ilvl w:val="0"/>
          <w:numId w:val="1"/>
        </w:numPr>
        <w:tabs>
          <w:tab w:val="left" w:pos="540"/>
        </w:tabs>
        <w:ind w:left="142" w:right="139" w:firstLine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Organizačný výbor</w:t>
      </w:r>
    </w:p>
    <w:p w14:paraId="66EE2A55" w14:textId="77777777" w:rsidR="00C00E0B" w:rsidRDefault="00C00E0B">
      <w:pPr>
        <w:tabs>
          <w:tab w:val="left" w:pos="4320"/>
        </w:tabs>
        <w:ind w:left="142" w:right="139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59DAE95A" w14:textId="77777777" w:rsidR="00C00E0B" w:rsidRDefault="007D0E66">
      <w:pPr>
        <w:tabs>
          <w:tab w:val="left" w:pos="4320"/>
        </w:tabs>
        <w:ind w:left="142" w:right="1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Prezident súťaže: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Ing. Roman </w:t>
      </w:r>
      <w:proofErr w:type="spellStart"/>
      <w:r>
        <w:rPr>
          <w:rFonts w:ascii="Arial" w:eastAsia="Arial" w:hAnsi="Arial" w:cs="Arial"/>
          <w:sz w:val="22"/>
          <w:szCs w:val="22"/>
        </w:rPr>
        <w:t>Janoušek</w:t>
      </w:r>
      <w:proofErr w:type="spellEnd"/>
    </w:p>
    <w:p w14:paraId="3E36FFCE" w14:textId="77777777" w:rsidR="00C00E0B" w:rsidRDefault="007D0E66">
      <w:pPr>
        <w:tabs>
          <w:tab w:val="left" w:pos="4320"/>
          <w:tab w:val="left" w:pos="6379"/>
        </w:tabs>
        <w:ind w:left="142" w:right="1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Hlavný organizátor: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  </w:t>
      </w:r>
      <w:r>
        <w:rPr>
          <w:rFonts w:ascii="Arial" w:eastAsia="Arial" w:hAnsi="Arial" w:cs="Arial"/>
          <w:sz w:val="22"/>
          <w:szCs w:val="22"/>
        </w:rPr>
        <w:t>Ing. Ľuboš Babarík</w:t>
      </w:r>
    </w:p>
    <w:p w14:paraId="5F006111" w14:textId="77777777" w:rsidR="00C00E0B" w:rsidRDefault="007D0E66">
      <w:pPr>
        <w:tabs>
          <w:tab w:val="left" w:pos="4320"/>
        </w:tabs>
        <w:ind w:left="142" w:right="139"/>
        <w:jc w:val="both"/>
        <w:rPr>
          <w:rFonts w:ascii="Arial" w:eastAsia="Arial" w:hAnsi="Arial" w:cs="Arial"/>
          <w:sz w:val="22"/>
          <w:szCs w:val="22"/>
          <w:highlight w:val="yellow"/>
        </w:rPr>
      </w:pPr>
      <w:r>
        <w:rPr>
          <w:rFonts w:ascii="Arial" w:eastAsia="Arial" w:hAnsi="Arial" w:cs="Arial"/>
          <w:b/>
          <w:sz w:val="22"/>
          <w:szCs w:val="22"/>
        </w:rPr>
        <w:t>Odborný garant za NSV SR:</w:t>
      </w:r>
      <w:r>
        <w:rPr>
          <w:rFonts w:ascii="Arial" w:eastAsia="Arial" w:hAnsi="Arial" w:cs="Arial"/>
          <w:b/>
          <w:color w:val="FF0000"/>
          <w:sz w:val="22"/>
          <w:szCs w:val="22"/>
        </w:rPr>
        <w:tab/>
      </w:r>
      <w:r>
        <w:rPr>
          <w:rFonts w:ascii="Arial" w:eastAsia="Arial" w:hAnsi="Arial" w:cs="Arial"/>
          <w:b/>
          <w:color w:val="FF0000"/>
          <w:sz w:val="22"/>
          <w:szCs w:val="22"/>
        </w:rPr>
        <w:tab/>
      </w:r>
      <w:r>
        <w:rPr>
          <w:rFonts w:ascii="Arial" w:eastAsia="Arial" w:hAnsi="Arial" w:cs="Arial"/>
          <w:b/>
          <w:color w:val="FF0000"/>
          <w:sz w:val="22"/>
          <w:szCs w:val="22"/>
        </w:rPr>
        <w:tab/>
      </w:r>
      <w:r>
        <w:rPr>
          <w:rFonts w:ascii="Arial" w:eastAsia="Arial" w:hAnsi="Arial" w:cs="Arial"/>
          <w:b/>
          <w:color w:val="FF0000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Ing. Katarína </w:t>
      </w:r>
      <w:proofErr w:type="spellStart"/>
      <w:r>
        <w:rPr>
          <w:rFonts w:ascii="Arial" w:eastAsia="Arial" w:hAnsi="Arial" w:cs="Arial"/>
          <w:sz w:val="22"/>
          <w:szCs w:val="22"/>
        </w:rPr>
        <w:t>Ďurčanská</w:t>
      </w:r>
      <w:proofErr w:type="spellEnd"/>
      <w:r>
        <w:rPr>
          <w:rFonts w:ascii="Arial" w:eastAsia="Arial" w:hAnsi="Arial" w:cs="Arial"/>
          <w:sz w:val="22"/>
          <w:szCs w:val="22"/>
        </w:rPr>
        <w:t>, PhD.</w:t>
      </w:r>
    </w:p>
    <w:p w14:paraId="2C98C436" w14:textId="77777777" w:rsidR="00C00E0B" w:rsidRDefault="00C00E0B">
      <w:pPr>
        <w:tabs>
          <w:tab w:val="left" w:pos="4320"/>
          <w:tab w:val="left" w:pos="6379"/>
        </w:tabs>
        <w:ind w:left="142" w:right="139"/>
        <w:jc w:val="both"/>
        <w:rPr>
          <w:rFonts w:ascii="Arial" w:eastAsia="Arial" w:hAnsi="Arial" w:cs="Arial"/>
          <w:b/>
          <w:sz w:val="22"/>
          <w:szCs w:val="22"/>
        </w:rPr>
      </w:pPr>
    </w:p>
    <w:p w14:paraId="7BAC08D5" w14:textId="77777777" w:rsidR="00C00E0B" w:rsidRDefault="007D0E66">
      <w:pPr>
        <w:tabs>
          <w:tab w:val="left" w:pos="4320"/>
          <w:tab w:val="left" w:pos="6379"/>
        </w:tabs>
        <w:ind w:left="142" w:right="139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14:paraId="11DBBC95" w14:textId="77777777" w:rsidR="00C00E0B" w:rsidRDefault="007D0E66">
      <w:pPr>
        <w:numPr>
          <w:ilvl w:val="0"/>
          <w:numId w:val="1"/>
        </w:numPr>
        <w:tabs>
          <w:tab w:val="left" w:pos="540"/>
        </w:tabs>
        <w:ind w:left="142" w:right="139" w:firstLine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Súťažné kategórie a limity obsahu zvyškového cukru</w:t>
      </w:r>
    </w:p>
    <w:p w14:paraId="35DE5481" w14:textId="77777777" w:rsidR="00C00E0B" w:rsidRDefault="00C00E0B">
      <w:pPr>
        <w:tabs>
          <w:tab w:val="left" w:pos="3420"/>
          <w:tab w:val="left" w:pos="3960"/>
          <w:tab w:val="left" w:pos="4140"/>
        </w:tabs>
        <w:ind w:left="180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D5CB16E" w14:textId="77777777" w:rsidR="00C00E0B" w:rsidRDefault="007D0E66">
      <w:pPr>
        <w:tabs>
          <w:tab w:val="left" w:pos="3420"/>
          <w:tab w:val="left" w:pos="3960"/>
          <w:tab w:val="left" w:pos="4140"/>
        </w:tabs>
        <w:ind w:left="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BS - biele suché vína</w:t>
      </w:r>
      <w:r>
        <w:rPr>
          <w:rFonts w:ascii="Arial" w:eastAsia="Arial" w:hAnsi="Arial" w:cs="Arial"/>
          <w:sz w:val="22"/>
          <w:szCs w:val="22"/>
        </w:rPr>
        <w:t xml:space="preserve"> (0 – 4 g/l, alebo do 9 g/l, ak celkový obsah kyselín vyjadrený v gramoch kyseliny vínnej na liter nie je o viac ako 2 gramov nižší ako obsah zvyškového cukru)*</w:t>
      </w:r>
    </w:p>
    <w:p w14:paraId="580F9743" w14:textId="77777777" w:rsidR="00C00E0B" w:rsidRDefault="007D0E66">
      <w:pPr>
        <w:tabs>
          <w:tab w:val="left" w:pos="3420"/>
          <w:tab w:val="left" w:pos="3960"/>
          <w:tab w:val="left" w:pos="4140"/>
        </w:tabs>
        <w:ind w:left="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BPS - biele polosuché</w:t>
      </w:r>
      <w:r>
        <w:rPr>
          <w:rFonts w:ascii="Arial" w:eastAsia="Arial" w:hAnsi="Arial" w:cs="Arial"/>
          <w:sz w:val="22"/>
          <w:szCs w:val="22"/>
        </w:rPr>
        <w:t xml:space="preserve"> (4– 12 g/l, alebo do 18 g/l, ak celkový obsah kyselín vyjadrený v gramoch kyseliny vínnej na liter nie je o viac ako 10 gramov nižší ako obsah zvyškového cukru)*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b/>
          <w:sz w:val="22"/>
          <w:szCs w:val="22"/>
        </w:rPr>
        <w:t>polosladké vína</w:t>
      </w:r>
      <w:r>
        <w:rPr>
          <w:rFonts w:ascii="Arial" w:eastAsia="Arial" w:hAnsi="Arial" w:cs="Arial"/>
          <w:sz w:val="22"/>
          <w:szCs w:val="22"/>
        </w:rPr>
        <w:t xml:space="preserve"> (12 – 45 g/l)*</w:t>
      </w:r>
      <w:r>
        <w:rPr>
          <w:rFonts w:ascii="Arial" w:eastAsia="Arial" w:hAnsi="Arial" w:cs="Arial"/>
          <w:sz w:val="22"/>
          <w:szCs w:val="22"/>
        </w:rPr>
        <w:tab/>
      </w:r>
    </w:p>
    <w:p w14:paraId="692AB80F" w14:textId="77777777" w:rsidR="00C00E0B" w:rsidRDefault="007D0E66">
      <w:pPr>
        <w:tabs>
          <w:tab w:val="left" w:pos="3420"/>
          <w:tab w:val="left" w:pos="3960"/>
          <w:tab w:val="left" w:pos="4140"/>
        </w:tabs>
        <w:ind w:left="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RS - ružové suché vína</w:t>
      </w:r>
      <w:r>
        <w:rPr>
          <w:rFonts w:ascii="Arial" w:eastAsia="Arial" w:hAnsi="Arial" w:cs="Arial"/>
          <w:sz w:val="22"/>
          <w:szCs w:val="22"/>
        </w:rPr>
        <w:t xml:space="preserve"> (0 – 4/9 g/l)*,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RPS - ružové polosuché</w:t>
      </w:r>
      <w:r>
        <w:rPr>
          <w:rFonts w:ascii="Arial" w:eastAsia="Arial" w:hAnsi="Arial" w:cs="Arial"/>
          <w:sz w:val="22"/>
          <w:szCs w:val="22"/>
        </w:rPr>
        <w:t xml:space="preserve"> (4– 12/18 g/l)*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b/>
          <w:sz w:val="22"/>
          <w:szCs w:val="22"/>
        </w:rPr>
        <w:t>polosladké vína</w:t>
      </w:r>
      <w:r>
        <w:rPr>
          <w:rFonts w:ascii="Arial" w:eastAsia="Arial" w:hAnsi="Arial" w:cs="Arial"/>
          <w:sz w:val="22"/>
          <w:szCs w:val="22"/>
        </w:rPr>
        <w:t xml:space="preserve"> (12– 45     g/l)*</w:t>
      </w:r>
    </w:p>
    <w:p w14:paraId="26E405AC" w14:textId="5B5F41AE" w:rsidR="00C00E0B" w:rsidRDefault="007D0E66">
      <w:pPr>
        <w:tabs>
          <w:tab w:val="left" w:pos="180"/>
          <w:tab w:val="left" w:pos="3420"/>
          <w:tab w:val="left" w:pos="3960"/>
          <w:tab w:val="left" w:pos="4140"/>
        </w:tabs>
        <w:ind w:left="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</w:t>
      </w:r>
      <w:r w:rsidR="0035256B">
        <w:rPr>
          <w:rFonts w:ascii="Arial" w:eastAsia="Arial" w:hAnsi="Arial" w:cs="Arial"/>
          <w:b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 xml:space="preserve"> - červené vína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14BA5262" w14:textId="77777777" w:rsidR="00C00E0B" w:rsidRDefault="007D0E66">
      <w:pPr>
        <w:tabs>
          <w:tab w:val="left" w:pos="3420"/>
          <w:tab w:val="left" w:pos="3960"/>
          <w:tab w:val="left" w:pos="414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b/>
          <w:sz w:val="22"/>
          <w:szCs w:val="22"/>
        </w:rPr>
        <w:t>S - prírodné sladké vína bez rozdielu farebnosti</w:t>
      </w:r>
      <w:r>
        <w:rPr>
          <w:rFonts w:ascii="Arial" w:eastAsia="Arial" w:hAnsi="Arial" w:cs="Arial"/>
          <w:sz w:val="22"/>
          <w:szCs w:val="22"/>
        </w:rPr>
        <w:t xml:space="preserve"> (nad 45 g/l)*</w:t>
      </w:r>
    </w:p>
    <w:p w14:paraId="4AF7243C" w14:textId="31E1975B" w:rsidR="00C00E0B" w:rsidRDefault="007D0E66">
      <w:pPr>
        <w:tabs>
          <w:tab w:val="left" w:pos="540"/>
          <w:tab w:val="left" w:pos="3420"/>
          <w:tab w:val="left" w:pos="3960"/>
          <w:tab w:val="left" w:pos="4140"/>
        </w:tabs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b/>
          <w:sz w:val="22"/>
          <w:szCs w:val="22"/>
        </w:rPr>
        <w:t>T - tokajské vína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L - likérové a ovocné vína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Š - šumivé vína</w:t>
      </w:r>
    </w:p>
    <w:p w14:paraId="36783A9A" w14:textId="5FBE8218" w:rsidR="001E404F" w:rsidRDefault="001E404F">
      <w:pPr>
        <w:tabs>
          <w:tab w:val="left" w:pos="540"/>
          <w:tab w:val="left" w:pos="3420"/>
          <w:tab w:val="left" w:pos="3960"/>
          <w:tab w:val="left" w:pos="4140"/>
        </w:tabs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Oranžové vína budú hodnotené v kategórii bielych vín a 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klarety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v kategórii ružových.</w:t>
      </w:r>
    </w:p>
    <w:p w14:paraId="0635F934" w14:textId="77777777" w:rsidR="00C00E0B" w:rsidRDefault="00C00E0B">
      <w:pPr>
        <w:tabs>
          <w:tab w:val="left" w:pos="540"/>
          <w:tab w:val="left" w:pos="3420"/>
          <w:tab w:val="left" w:pos="3960"/>
          <w:tab w:val="left" w:pos="4140"/>
        </w:tabs>
        <w:jc w:val="both"/>
        <w:rPr>
          <w:rFonts w:ascii="Arial" w:eastAsia="Arial" w:hAnsi="Arial" w:cs="Arial"/>
          <w:b/>
          <w:sz w:val="10"/>
          <w:szCs w:val="10"/>
        </w:rPr>
      </w:pPr>
    </w:p>
    <w:p w14:paraId="5FA5E67A" w14:textId="77777777" w:rsidR="00C00E0B" w:rsidRDefault="007D0E66">
      <w:pPr>
        <w:tabs>
          <w:tab w:val="left" w:pos="540"/>
          <w:tab w:val="left" w:pos="3420"/>
          <w:tab w:val="left" w:pos="3960"/>
          <w:tab w:val="left" w:pos="4140"/>
        </w:tabs>
        <w:ind w:left="18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*Vína budú do súťažných kategórií a </w:t>
      </w:r>
      <w:proofErr w:type="spellStart"/>
      <w:r>
        <w:rPr>
          <w:rFonts w:ascii="Arial" w:eastAsia="Arial" w:hAnsi="Arial" w:cs="Arial"/>
          <w:sz w:val="18"/>
          <w:szCs w:val="18"/>
        </w:rPr>
        <w:t>degustačného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poradia zatrieďované podľa obsahu zvyškového cukru vrátane zohľadnenia obsahu kyselín viď. Nariadenie Európskej komisie č. 607/2009 - príloha č. 14, časť B.</w:t>
      </w:r>
    </w:p>
    <w:p w14:paraId="7A87C510" w14:textId="2204EC15" w:rsidR="00C00E0B" w:rsidRDefault="00C00E0B">
      <w:pPr>
        <w:tabs>
          <w:tab w:val="left" w:pos="540"/>
          <w:tab w:val="left" w:pos="3420"/>
          <w:tab w:val="left" w:pos="3960"/>
          <w:tab w:val="left" w:pos="4140"/>
        </w:tabs>
        <w:ind w:left="142" w:right="139"/>
        <w:jc w:val="both"/>
        <w:rPr>
          <w:rFonts w:ascii="Arial" w:eastAsia="Arial" w:hAnsi="Arial" w:cs="Arial"/>
          <w:b/>
          <w:sz w:val="22"/>
          <w:szCs w:val="22"/>
        </w:rPr>
      </w:pPr>
    </w:p>
    <w:p w14:paraId="459FE27C" w14:textId="77777777" w:rsidR="00C00E0B" w:rsidRDefault="00C00E0B">
      <w:pPr>
        <w:tabs>
          <w:tab w:val="left" w:pos="540"/>
          <w:tab w:val="left" w:pos="3420"/>
          <w:tab w:val="left" w:pos="3960"/>
          <w:tab w:val="left" w:pos="4140"/>
        </w:tabs>
        <w:ind w:left="142" w:right="139"/>
        <w:jc w:val="both"/>
        <w:rPr>
          <w:rFonts w:ascii="Arial" w:eastAsia="Arial" w:hAnsi="Arial" w:cs="Arial"/>
          <w:b/>
          <w:sz w:val="22"/>
          <w:szCs w:val="22"/>
        </w:rPr>
      </w:pPr>
    </w:p>
    <w:p w14:paraId="21C089A3" w14:textId="77777777" w:rsidR="00C00E0B" w:rsidRDefault="007D0E66">
      <w:pPr>
        <w:numPr>
          <w:ilvl w:val="0"/>
          <w:numId w:val="1"/>
        </w:numPr>
        <w:tabs>
          <w:tab w:val="left" w:pos="540"/>
        </w:tabs>
        <w:ind w:left="142" w:right="139" w:firstLine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Termíny a miesto konania</w:t>
      </w:r>
    </w:p>
    <w:p w14:paraId="726CFCD7" w14:textId="77777777" w:rsidR="00C00E0B" w:rsidRDefault="00C00E0B">
      <w:pPr>
        <w:tabs>
          <w:tab w:val="left" w:pos="540"/>
        </w:tabs>
        <w:ind w:left="142" w:right="139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5A2CC102" w14:textId="77777777" w:rsidR="00C00E0B" w:rsidRDefault="007D0E66">
      <w:pPr>
        <w:tabs>
          <w:tab w:val="left" w:pos="720"/>
          <w:tab w:val="left" w:pos="2160"/>
        </w:tabs>
        <w:ind w:left="142" w:right="1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do 0</w:t>
      </w:r>
      <w:r w:rsidR="00C6313F">
        <w:rPr>
          <w:rFonts w:ascii="Arial" w:eastAsia="Arial" w:hAnsi="Arial" w:cs="Arial"/>
          <w:b/>
          <w:sz w:val="22"/>
          <w:szCs w:val="22"/>
        </w:rPr>
        <w:t>6</w:t>
      </w:r>
      <w:r>
        <w:rPr>
          <w:rFonts w:ascii="Arial" w:eastAsia="Arial" w:hAnsi="Arial" w:cs="Arial"/>
          <w:b/>
          <w:sz w:val="22"/>
          <w:szCs w:val="22"/>
        </w:rPr>
        <w:t>. 04. do 17:00</w:t>
      </w:r>
      <w:r>
        <w:rPr>
          <w:rFonts w:ascii="Arial" w:eastAsia="Arial" w:hAnsi="Arial" w:cs="Arial"/>
          <w:sz w:val="22"/>
          <w:szCs w:val="22"/>
        </w:rPr>
        <w:t xml:space="preserve"> hod.</w:t>
      </w:r>
      <w:r>
        <w:rPr>
          <w:rFonts w:ascii="Arial" w:eastAsia="Arial" w:hAnsi="Arial" w:cs="Arial"/>
          <w:sz w:val="22"/>
          <w:szCs w:val="22"/>
        </w:rPr>
        <w:tab/>
        <w:t xml:space="preserve"> príjem vzoriek </w:t>
      </w:r>
      <w:r>
        <w:rPr>
          <w:rFonts w:ascii="Arial" w:eastAsia="Arial" w:hAnsi="Arial" w:cs="Arial"/>
          <w:b/>
          <w:sz w:val="22"/>
          <w:szCs w:val="22"/>
        </w:rPr>
        <w:t>v zberných centrách</w:t>
      </w:r>
      <w:r>
        <w:rPr>
          <w:rFonts w:ascii="Arial" w:eastAsia="Arial" w:hAnsi="Arial" w:cs="Arial"/>
          <w:sz w:val="22"/>
          <w:szCs w:val="22"/>
        </w:rPr>
        <w:t xml:space="preserve"> Česká republika </w:t>
      </w:r>
    </w:p>
    <w:p w14:paraId="01F56224" w14:textId="77777777" w:rsidR="00C00E0B" w:rsidRDefault="007D0E66">
      <w:pPr>
        <w:tabs>
          <w:tab w:val="left" w:pos="720"/>
          <w:tab w:val="left" w:pos="2160"/>
        </w:tabs>
        <w:ind w:left="142" w:right="1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do 0</w:t>
      </w:r>
      <w:r w:rsidR="00C6313F">
        <w:rPr>
          <w:rFonts w:ascii="Arial" w:eastAsia="Arial" w:hAnsi="Arial" w:cs="Arial"/>
          <w:b/>
          <w:sz w:val="22"/>
          <w:szCs w:val="22"/>
        </w:rPr>
        <w:t>8</w:t>
      </w:r>
      <w:r>
        <w:rPr>
          <w:rFonts w:ascii="Arial" w:eastAsia="Arial" w:hAnsi="Arial" w:cs="Arial"/>
          <w:b/>
          <w:sz w:val="22"/>
          <w:szCs w:val="22"/>
        </w:rPr>
        <w:t>. 04. do 17:00</w:t>
      </w:r>
      <w:r>
        <w:rPr>
          <w:rFonts w:ascii="Arial" w:eastAsia="Arial" w:hAnsi="Arial" w:cs="Arial"/>
          <w:sz w:val="22"/>
          <w:szCs w:val="22"/>
        </w:rPr>
        <w:t xml:space="preserve"> hod.</w:t>
      </w:r>
      <w:r>
        <w:rPr>
          <w:rFonts w:ascii="Arial" w:eastAsia="Arial" w:hAnsi="Arial" w:cs="Arial"/>
          <w:sz w:val="22"/>
          <w:szCs w:val="22"/>
        </w:rPr>
        <w:tab/>
        <w:t xml:space="preserve"> príjem vzoriek </w:t>
      </w:r>
      <w:r>
        <w:rPr>
          <w:rFonts w:ascii="Arial" w:eastAsia="Arial" w:hAnsi="Arial" w:cs="Arial"/>
          <w:b/>
          <w:sz w:val="22"/>
          <w:szCs w:val="22"/>
        </w:rPr>
        <w:t>v zberných centrách</w:t>
      </w:r>
      <w:r>
        <w:rPr>
          <w:rFonts w:ascii="Arial" w:eastAsia="Arial" w:hAnsi="Arial" w:cs="Arial"/>
          <w:sz w:val="22"/>
          <w:szCs w:val="22"/>
        </w:rPr>
        <w:t xml:space="preserve"> Slovenská republika </w:t>
      </w:r>
    </w:p>
    <w:p w14:paraId="3DC2AE95" w14:textId="77777777" w:rsidR="00C00E0B" w:rsidRDefault="007D0E66">
      <w:pPr>
        <w:tabs>
          <w:tab w:val="left" w:pos="2160"/>
        </w:tabs>
        <w:ind w:left="142" w:right="1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do  1</w:t>
      </w:r>
      <w:r w:rsidR="00C6313F">
        <w:rPr>
          <w:rFonts w:ascii="Arial" w:eastAsia="Arial" w:hAnsi="Arial" w:cs="Arial"/>
          <w:b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>. 04. do 15:00</w:t>
      </w:r>
      <w:r>
        <w:rPr>
          <w:rFonts w:ascii="Arial" w:eastAsia="Arial" w:hAnsi="Arial" w:cs="Arial"/>
          <w:sz w:val="22"/>
          <w:szCs w:val="22"/>
        </w:rPr>
        <w:t xml:space="preserve"> hod.</w:t>
      </w:r>
      <w:r>
        <w:rPr>
          <w:rFonts w:ascii="Arial" w:eastAsia="Arial" w:hAnsi="Arial" w:cs="Arial"/>
          <w:sz w:val="22"/>
          <w:szCs w:val="22"/>
        </w:rPr>
        <w:tab/>
        <w:t xml:space="preserve"> príjem vzoriek, </w:t>
      </w:r>
      <w:r>
        <w:rPr>
          <w:rFonts w:ascii="Arial" w:eastAsia="Arial" w:hAnsi="Arial" w:cs="Arial"/>
          <w:b/>
          <w:sz w:val="22"/>
          <w:szCs w:val="22"/>
        </w:rPr>
        <w:t xml:space="preserve">Galéria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Velvet</w:t>
      </w:r>
      <w:proofErr w:type="spellEnd"/>
      <w:r>
        <w:rPr>
          <w:rFonts w:ascii="Arial" w:eastAsia="Arial" w:hAnsi="Arial" w:cs="Arial"/>
          <w:b/>
          <w:sz w:val="22"/>
          <w:szCs w:val="22"/>
        </w:rPr>
        <w:t>, Hurbanovo nám. 46  Bojnice</w:t>
      </w:r>
    </w:p>
    <w:p w14:paraId="70B06A1D" w14:textId="77777777" w:rsidR="00C00E0B" w:rsidRDefault="007D0E66">
      <w:pPr>
        <w:tabs>
          <w:tab w:val="left" w:pos="2160"/>
        </w:tabs>
        <w:ind w:left="142" w:right="1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 w:rsidR="00C6313F">
        <w:rPr>
          <w:rFonts w:ascii="Arial" w:eastAsia="Arial" w:hAnsi="Arial" w:cs="Arial"/>
          <w:b/>
          <w:sz w:val="22"/>
          <w:szCs w:val="22"/>
        </w:rPr>
        <w:t>6</w:t>
      </w:r>
      <w:r>
        <w:rPr>
          <w:rFonts w:ascii="Arial" w:eastAsia="Arial" w:hAnsi="Arial" w:cs="Arial"/>
          <w:b/>
          <w:sz w:val="22"/>
          <w:szCs w:val="22"/>
        </w:rPr>
        <w:t>. 04. 202</w:t>
      </w:r>
      <w:r w:rsidR="00C6313F"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 xml:space="preserve"> 09:00 - 15:00</w:t>
      </w:r>
      <w:r>
        <w:rPr>
          <w:rFonts w:ascii="Arial" w:eastAsia="Arial" w:hAnsi="Arial" w:cs="Arial"/>
          <w:sz w:val="22"/>
          <w:szCs w:val="22"/>
        </w:rPr>
        <w:tab/>
        <w:t xml:space="preserve"> odborné hodnotenie vín, </w:t>
      </w:r>
      <w:r>
        <w:rPr>
          <w:rFonts w:ascii="Arial" w:eastAsia="Arial" w:hAnsi="Arial" w:cs="Arial"/>
          <w:b/>
          <w:sz w:val="22"/>
          <w:szCs w:val="22"/>
        </w:rPr>
        <w:t>Kongresová sála Kultúrneho centra Bojnice</w:t>
      </w:r>
    </w:p>
    <w:p w14:paraId="3AE3BF2A" w14:textId="2A91B8D9" w:rsidR="00C00E0B" w:rsidRDefault="007D0E66" w:rsidP="00C6313F">
      <w:pPr>
        <w:ind w:left="142" w:right="1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 w:rsidR="00C6313F">
        <w:rPr>
          <w:rFonts w:ascii="Arial" w:eastAsia="Arial" w:hAnsi="Arial" w:cs="Arial"/>
          <w:b/>
          <w:sz w:val="22"/>
          <w:szCs w:val="22"/>
        </w:rPr>
        <w:t>6</w:t>
      </w:r>
      <w:r>
        <w:rPr>
          <w:rFonts w:ascii="Arial" w:eastAsia="Arial" w:hAnsi="Arial" w:cs="Arial"/>
          <w:b/>
          <w:sz w:val="22"/>
          <w:szCs w:val="22"/>
        </w:rPr>
        <w:t>. 04. 202</w:t>
      </w:r>
      <w:r w:rsidR="00C6313F"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 xml:space="preserve"> od 18:00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verejná degustácia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Vínožúr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vín zo súťaže</w:t>
      </w:r>
    </w:p>
    <w:p w14:paraId="336D266A" w14:textId="16CB7E28" w:rsidR="001E404F" w:rsidRPr="00C6313F" w:rsidRDefault="001E404F" w:rsidP="00C6313F">
      <w:pPr>
        <w:ind w:left="142" w:right="139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10. 05. 2025 o 17:00</w:t>
      </w:r>
      <w:r>
        <w:rPr>
          <w:rFonts w:ascii="Arial" w:eastAsia="Arial" w:hAnsi="Arial" w:cs="Arial"/>
          <w:b/>
          <w:sz w:val="22"/>
          <w:szCs w:val="22"/>
        </w:rPr>
        <w:tab/>
        <w:t xml:space="preserve"> slávnostné vyhlásenie výsledkov – KC Bojnice</w:t>
      </w:r>
    </w:p>
    <w:p w14:paraId="4E298600" w14:textId="77777777" w:rsidR="00C00E0B" w:rsidRDefault="00C00E0B">
      <w:pPr>
        <w:tabs>
          <w:tab w:val="left" w:pos="540"/>
          <w:tab w:val="left" w:pos="3240"/>
        </w:tabs>
        <w:ind w:left="142" w:right="139"/>
        <w:jc w:val="both"/>
        <w:rPr>
          <w:rFonts w:ascii="Arial" w:eastAsia="Arial" w:hAnsi="Arial" w:cs="Arial"/>
          <w:sz w:val="22"/>
          <w:szCs w:val="22"/>
        </w:rPr>
      </w:pPr>
    </w:p>
    <w:p w14:paraId="2A067C60" w14:textId="77777777" w:rsidR="00C00E0B" w:rsidRDefault="00C00E0B">
      <w:pPr>
        <w:ind w:right="139"/>
        <w:jc w:val="both"/>
        <w:rPr>
          <w:rFonts w:ascii="Arial" w:eastAsia="Arial" w:hAnsi="Arial" w:cs="Arial"/>
          <w:sz w:val="22"/>
          <w:szCs w:val="22"/>
        </w:rPr>
      </w:pPr>
    </w:p>
    <w:p w14:paraId="55DE4890" w14:textId="77777777" w:rsidR="00C00E0B" w:rsidRDefault="00C00E0B">
      <w:pPr>
        <w:ind w:right="139"/>
        <w:jc w:val="both"/>
        <w:rPr>
          <w:rFonts w:ascii="Arial" w:eastAsia="Arial" w:hAnsi="Arial" w:cs="Arial"/>
          <w:sz w:val="22"/>
          <w:szCs w:val="22"/>
        </w:rPr>
      </w:pPr>
    </w:p>
    <w:p w14:paraId="4B92A669" w14:textId="77777777" w:rsidR="00C00E0B" w:rsidRDefault="007D0E66">
      <w:pPr>
        <w:numPr>
          <w:ilvl w:val="0"/>
          <w:numId w:val="1"/>
        </w:numPr>
        <w:tabs>
          <w:tab w:val="left" w:pos="540"/>
        </w:tabs>
        <w:ind w:left="142" w:right="139" w:firstLine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Systém hodnotenia</w:t>
      </w:r>
    </w:p>
    <w:p w14:paraId="5406EBC6" w14:textId="77777777" w:rsidR="00C00E0B" w:rsidRDefault="00C00E0B">
      <w:pPr>
        <w:tabs>
          <w:tab w:val="left" w:pos="540"/>
          <w:tab w:val="left" w:pos="3240"/>
        </w:tabs>
        <w:ind w:left="142" w:right="139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88FFEC5" w14:textId="77777777" w:rsidR="00C00E0B" w:rsidRDefault="007D0E66">
      <w:pPr>
        <w:ind w:left="142" w:right="139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Systém hodnotenia je 100 bodový, podľa metodiky Národného salónu vín SR.</w:t>
      </w:r>
    </w:p>
    <w:p w14:paraId="372D9E5D" w14:textId="77777777" w:rsidR="00C00E0B" w:rsidRDefault="00C00E0B">
      <w:pPr>
        <w:ind w:right="139"/>
        <w:jc w:val="both"/>
        <w:rPr>
          <w:rFonts w:ascii="Arial" w:eastAsia="Arial" w:hAnsi="Arial" w:cs="Arial"/>
          <w:b/>
          <w:sz w:val="22"/>
          <w:szCs w:val="22"/>
        </w:rPr>
      </w:pPr>
    </w:p>
    <w:p w14:paraId="6C21249B" w14:textId="77777777" w:rsidR="00C00E0B" w:rsidRDefault="007D0E66">
      <w:pPr>
        <w:tabs>
          <w:tab w:val="left" w:pos="8100"/>
          <w:tab w:val="center" w:pos="9000"/>
        </w:tabs>
        <w:ind w:right="1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Vína budú predkladané anonymne zo skrytej fľaše bez určenia odrody a prívlastku. Jednotliví členovia komisie budú pracovať samostatne, diskusným spôsobom pod vedením predsedu poroty. Výslednou známkou hodnoteného vína bude číselný údaj, ktorý vyjde z vypočítaného priemeru troch vnútorných hodnôt po eliminácii najvyššej a najnižšej hodnoty. V prípade rovnosti bodov, ak bude treba rozhodnúť medzi dvomi vzorkami, bude použitý priemer všetkých piatich hodnotení. </w:t>
      </w:r>
      <w:proofErr w:type="spellStart"/>
      <w:r>
        <w:rPr>
          <w:rFonts w:ascii="Arial" w:eastAsia="Arial" w:hAnsi="Arial" w:cs="Arial"/>
          <w:sz w:val="22"/>
          <w:szCs w:val="22"/>
        </w:rPr>
        <w:t>Degustačné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vzorky budú hodnotené podľa súťažných kategórií, ročníka a podľa všeobecných zásad senzorického hodnotenia vína. Komisie budú zložené z piatich porotcov vrátane predsedu, pričom predseda je tiež hodnotiacim členom. Usporiadateľ má právo doplniť komisie členmi bez práva hodnotiť (</w:t>
      </w:r>
      <w:proofErr w:type="spellStart"/>
      <w:r>
        <w:rPr>
          <w:rFonts w:ascii="Arial" w:eastAsia="Arial" w:hAnsi="Arial" w:cs="Arial"/>
          <w:sz w:val="22"/>
          <w:szCs w:val="22"/>
        </w:rPr>
        <w:t>zaškoľovací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sa porotcovia). Všetci predsedovia komisií budú mať osvedčenie hodnotiteľa a viac ako 50 percent členov porôt bude certifikovaných osvedčením degustátora. Poroty ustanovuje a menuje organizátor spoločne s prezidentom súťaže. Pred začiatkom hodnotenia si predsedovia porôt verejne vylosujú číslo poroty, ktorej budú predsedať.</w:t>
      </w:r>
    </w:p>
    <w:p w14:paraId="4E8651CF" w14:textId="77777777" w:rsidR="00C00E0B" w:rsidRDefault="00C00E0B">
      <w:pPr>
        <w:tabs>
          <w:tab w:val="left" w:pos="8100"/>
          <w:tab w:val="center" w:pos="9000"/>
        </w:tabs>
        <w:ind w:left="142" w:right="139"/>
        <w:jc w:val="both"/>
        <w:rPr>
          <w:rFonts w:ascii="Arial" w:eastAsia="Arial" w:hAnsi="Arial" w:cs="Arial"/>
          <w:sz w:val="22"/>
          <w:szCs w:val="22"/>
        </w:rPr>
      </w:pPr>
    </w:p>
    <w:p w14:paraId="11FD43A6" w14:textId="77777777" w:rsidR="00C00E0B" w:rsidRDefault="007D0E66">
      <w:pPr>
        <w:tabs>
          <w:tab w:val="left" w:pos="8100"/>
        </w:tabs>
        <w:ind w:right="1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Vína slovenských výrobcov budú hodnotené </w:t>
      </w:r>
      <w:r>
        <w:rPr>
          <w:rFonts w:ascii="Arial" w:eastAsia="Arial" w:hAnsi="Arial" w:cs="Arial"/>
          <w:sz w:val="22"/>
          <w:szCs w:val="22"/>
        </w:rPr>
        <w:t xml:space="preserve">a oceňované </w:t>
      </w:r>
      <w:r>
        <w:rPr>
          <w:rFonts w:ascii="Arial" w:eastAsia="Arial" w:hAnsi="Arial" w:cs="Arial"/>
          <w:b/>
          <w:sz w:val="22"/>
          <w:szCs w:val="22"/>
        </w:rPr>
        <w:t>s ohľadom na nomináciu do Národného salónu vín Slovenskej republiky</w:t>
      </w:r>
      <w:r>
        <w:rPr>
          <w:rFonts w:ascii="Arial" w:eastAsia="Arial" w:hAnsi="Arial" w:cs="Arial"/>
          <w:sz w:val="22"/>
          <w:szCs w:val="22"/>
        </w:rPr>
        <w:t>. Slovenské vína, ktoré v súťaži získajú minimálne 84 bodov alebo sa stanú víťazmi v niektorej kategórie v súťaži „VÍNO BOJNICE“ a budú spĺňať podmienky štatútu NSV SR, automaticky postupujú do súťaže o zaradenie do Národného salónu vín  SR 2024.</w:t>
      </w:r>
    </w:p>
    <w:p w14:paraId="3C18FBCA" w14:textId="77777777" w:rsidR="00C00E0B" w:rsidRDefault="007D0E66">
      <w:pPr>
        <w:tabs>
          <w:tab w:val="left" w:pos="8100"/>
        </w:tabs>
        <w:ind w:right="1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Zúčastnené zahraničné vína budú hodnotené zvlášť a budú im udelené zvláštne ceny zahraničných vín.</w:t>
      </w:r>
    </w:p>
    <w:p w14:paraId="25804EF9" w14:textId="77777777" w:rsidR="00C00E0B" w:rsidRDefault="00C00E0B">
      <w:pPr>
        <w:tabs>
          <w:tab w:val="left" w:pos="8100"/>
        </w:tabs>
        <w:ind w:right="139"/>
        <w:jc w:val="both"/>
        <w:rPr>
          <w:rFonts w:ascii="Arial" w:eastAsia="Arial" w:hAnsi="Arial" w:cs="Arial"/>
          <w:sz w:val="22"/>
          <w:szCs w:val="22"/>
        </w:rPr>
      </w:pPr>
    </w:p>
    <w:p w14:paraId="46627116" w14:textId="77777777" w:rsidR="00C00E0B" w:rsidRDefault="00C00E0B">
      <w:pPr>
        <w:tabs>
          <w:tab w:val="left" w:pos="8100"/>
        </w:tabs>
        <w:ind w:left="142" w:right="139"/>
        <w:jc w:val="both"/>
        <w:rPr>
          <w:rFonts w:ascii="Arial" w:eastAsia="Arial" w:hAnsi="Arial" w:cs="Arial"/>
          <w:sz w:val="22"/>
          <w:szCs w:val="22"/>
        </w:rPr>
      </w:pPr>
    </w:p>
    <w:p w14:paraId="49992F89" w14:textId="77777777" w:rsidR="00C00E0B" w:rsidRDefault="007D0E66">
      <w:pPr>
        <w:numPr>
          <w:ilvl w:val="0"/>
          <w:numId w:val="1"/>
        </w:numPr>
        <w:tabs>
          <w:tab w:val="left" w:pos="540"/>
        </w:tabs>
        <w:ind w:left="142" w:right="139" w:firstLine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Prihlasovací poplatok</w:t>
      </w:r>
    </w:p>
    <w:p w14:paraId="14C16CBE" w14:textId="77777777" w:rsidR="00C00E0B" w:rsidRDefault="00C00E0B">
      <w:pPr>
        <w:tabs>
          <w:tab w:val="left" w:pos="540"/>
        </w:tabs>
        <w:ind w:right="139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5B7583EC" w14:textId="0E197A8E" w:rsidR="00C00E0B" w:rsidRDefault="007D0E66">
      <w:pPr>
        <w:tabs>
          <w:tab w:val="left" w:pos="540"/>
        </w:tabs>
        <w:ind w:right="1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12 € </w:t>
      </w:r>
      <w:r>
        <w:rPr>
          <w:rFonts w:ascii="Arial" w:eastAsia="Arial" w:hAnsi="Arial" w:cs="Arial"/>
          <w:sz w:val="22"/>
          <w:szCs w:val="22"/>
        </w:rPr>
        <w:t>za vzorku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účastníci zo Slovenska aj z Českej republiky. </w:t>
      </w:r>
    </w:p>
    <w:p w14:paraId="4652D8D7" w14:textId="77777777" w:rsidR="00C00E0B" w:rsidRDefault="00C00E0B">
      <w:pPr>
        <w:tabs>
          <w:tab w:val="left" w:pos="540"/>
        </w:tabs>
        <w:ind w:left="720" w:right="139"/>
        <w:jc w:val="both"/>
        <w:rPr>
          <w:rFonts w:ascii="Arial" w:eastAsia="Arial" w:hAnsi="Arial" w:cs="Arial"/>
          <w:sz w:val="22"/>
          <w:szCs w:val="22"/>
        </w:rPr>
      </w:pPr>
    </w:p>
    <w:p w14:paraId="31B6F050" w14:textId="3C7914A9" w:rsidR="00C00E0B" w:rsidRPr="005C52F6" w:rsidRDefault="007D0E66">
      <w:pPr>
        <w:tabs>
          <w:tab w:val="left" w:pos="540"/>
        </w:tabs>
        <w:ind w:right="1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 prijatí a kontrole súťažných vín vystaví organizátor faktúru s poplatkom za súťažné vzorky. Prihlasovateľ uhradí prihlásené vzorky na účet organizátora súťaže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Velvet</w:t>
      </w:r>
      <w:proofErr w:type="spellEnd"/>
      <w:r>
        <w:rPr>
          <w:rFonts w:ascii="Arial" w:eastAsia="Arial" w:hAnsi="Arial" w:cs="Arial"/>
          <w:b/>
          <w:sz w:val="22"/>
          <w:szCs w:val="22"/>
        </w:rPr>
        <w:t>, s. r. o.</w:t>
      </w:r>
      <w:r w:rsidR="005C52F6">
        <w:rPr>
          <w:rFonts w:ascii="Arial" w:eastAsia="Arial" w:hAnsi="Arial" w:cs="Arial"/>
          <w:b/>
          <w:sz w:val="22"/>
          <w:szCs w:val="22"/>
        </w:rPr>
        <w:t xml:space="preserve"> </w:t>
      </w:r>
      <w:r w:rsidR="005C52F6">
        <w:rPr>
          <w:rFonts w:ascii="Arial" w:eastAsia="Arial" w:hAnsi="Arial" w:cs="Arial"/>
          <w:sz w:val="22"/>
          <w:szCs w:val="22"/>
        </w:rPr>
        <w:t xml:space="preserve">pre účastníkov zo SR a pre zahraničných účastníkov na účet spoluorganizátora súťaže </w:t>
      </w:r>
      <w:proofErr w:type="spellStart"/>
      <w:r w:rsidR="005C52F6">
        <w:rPr>
          <w:rFonts w:ascii="Arial" w:eastAsia="Arial" w:hAnsi="Arial" w:cs="Arial"/>
          <w:b/>
          <w:sz w:val="22"/>
          <w:szCs w:val="22"/>
        </w:rPr>
        <w:t>Joyell</w:t>
      </w:r>
      <w:proofErr w:type="spellEnd"/>
      <w:r w:rsidR="005C52F6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="005C52F6">
        <w:rPr>
          <w:rFonts w:ascii="Arial" w:eastAsia="Arial" w:hAnsi="Arial" w:cs="Arial"/>
          <w:b/>
          <w:sz w:val="22"/>
          <w:szCs w:val="22"/>
        </w:rPr>
        <w:t>s.r.o</w:t>
      </w:r>
      <w:proofErr w:type="spellEnd"/>
      <w:r w:rsidR="005C52F6">
        <w:rPr>
          <w:rFonts w:ascii="Arial" w:eastAsia="Arial" w:hAnsi="Arial" w:cs="Arial"/>
          <w:b/>
          <w:sz w:val="22"/>
          <w:szCs w:val="22"/>
        </w:rPr>
        <w:t>.</w:t>
      </w:r>
      <w:r w:rsidR="005C52F6">
        <w:rPr>
          <w:rFonts w:ascii="Arial" w:eastAsia="Arial" w:hAnsi="Arial" w:cs="Arial"/>
          <w:sz w:val="22"/>
          <w:szCs w:val="22"/>
        </w:rPr>
        <w:t>.</w:t>
      </w:r>
    </w:p>
    <w:p w14:paraId="2CD31A2B" w14:textId="77777777" w:rsidR="00C00E0B" w:rsidRDefault="00C00E0B">
      <w:pPr>
        <w:tabs>
          <w:tab w:val="left" w:pos="540"/>
        </w:tabs>
        <w:ind w:right="139"/>
        <w:jc w:val="both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</w:p>
    <w:p w14:paraId="399FB5AB" w14:textId="77777777" w:rsidR="00C00E0B" w:rsidRDefault="007D0E66">
      <w:pPr>
        <w:ind w:right="139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Poplatok môžete tiež </w:t>
      </w:r>
      <w:r>
        <w:rPr>
          <w:rFonts w:ascii="Arial" w:eastAsia="Arial" w:hAnsi="Arial" w:cs="Arial"/>
          <w:b/>
          <w:sz w:val="22"/>
          <w:szCs w:val="22"/>
        </w:rPr>
        <w:t>uhradiť v hotovosti pri odovzdávaní vzoriek.</w:t>
      </w:r>
      <w:r>
        <w:rPr>
          <w:rFonts w:ascii="Arial" w:eastAsia="Arial" w:hAnsi="Arial" w:cs="Arial"/>
          <w:sz w:val="22"/>
          <w:szCs w:val="22"/>
        </w:rPr>
        <w:t xml:space="preserve"> Následne Vám pošleme zúčtovaciu faktúru.</w:t>
      </w:r>
    </w:p>
    <w:p w14:paraId="3F0936FD" w14:textId="77777777" w:rsidR="00C00E0B" w:rsidRDefault="00C00E0B">
      <w:pPr>
        <w:ind w:left="142" w:right="139"/>
        <w:rPr>
          <w:rFonts w:ascii="Arial" w:eastAsia="Arial" w:hAnsi="Arial" w:cs="Arial"/>
          <w:sz w:val="22"/>
          <w:szCs w:val="22"/>
        </w:rPr>
      </w:pPr>
    </w:p>
    <w:p w14:paraId="5F8F67E4" w14:textId="77777777" w:rsidR="00C00E0B" w:rsidRDefault="007D0E66">
      <w:pPr>
        <w:numPr>
          <w:ilvl w:val="0"/>
          <w:numId w:val="1"/>
        </w:numPr>
        <w:tabs>
          <w:tab w:val="left" w:pos="540"/>
        </w:tabs>
        <w:ind w:left="142" w:right="139" w:firstLine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Súťažná vzorka, doručenie vzoriek do zberných miest, použitie súťažných vzoriek</w:t>
      </w:r>
    </w:p>
    <w:p w14:paraId="1B9189D2" w14:textId="77777777" w:rsidR="00C00E0B" w:rsidRDefault="00C00E0B">
      <w:pPr>
        <w:tabs>
          <w:tab w:val="left" w:pos="540"/>
          <w:tab w:val="left" w:pos="3240"/>
        </w:tabs>
        <w:ind w:left="142" w:right="139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3960F7A9" w14:textId="77777777" w:rsidR="00C00E0B" w:rsidRDefault="007D0E66">
      <w:pPr>
        <w:tabs>
          <w:tab w:val="left" w:pos="540"/>
          <w:tab w:val="left" w:pos="3240"/>
        </w:tabs>
        <w:ind w:left="142" w:right="1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Každá vzorka obsahuje 6 kusov fliaš v objeme 0,5 až 0,75 litra.</w:t>
      </w:r>
      <w:r>
        <w:rPr>
          <w:rFonts w:ascii="Arial" w:eastAsia="Arial" w:hAnsi="Arial" w:cs="Arial"/>
          <w:sz w:val="22"/>
          <w:szCs w:val="22"/>
        </w:rPr>
        <w:t xml:space="preserve"> Pre špecifické typy vín, ako sú tokajské, ľadové a slamové vína, stačí poslať 4 fľaše, pričom je akceptovaný aj iný objem fliaš. Vzorky dodané do nominačnej súťaže sa stávajú majetkom usporiadateľa.</w:t>
      </w:r>
    </w:p>
    <w:p w14:paraId="5809D4FA" w14:textId="77777777" w:rsidR="00C00E0B" w:rsidRDefault="00C00E0B">
      <w:pPr>
        <w:tabs>
          <w:tab w:val="left" w:pos="540"/>
          <w:tab w:val="left" w:pos="3240"/>
        </w:tabs>
        <w:ind w:left="142" w:right="139"/>
        <w:jc w:val="both"/>
        <w:rPr>
          <w:rFonts w:ascii="Arial" w:eastAsia="Arial" w:hAnsi="Arial" w:cs="Arial"/>
          <w:sz w:val="22"/>
          <w:szCs w:val="22"/>
        </w:rPr>
      </w:pPr>
    </w:p>
    <w:p w14:paraId="0C3C58B5" w14:textId="7D05072D" w:rsidR="00C00E0B" w:rsidRDefault="007D0E66">
      <w:pPr>
        <w:tabs>
          <w:tab w:val="left" w:pos="540"/>
          <w:tab w:val="left" w:pos="3240"/>
        </w:tabs>
        <w:ind w:left="142" w:right="1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Každá vzorka musí byť v prihláške identifikovaná nasledovnými údajmi: </w:t>
      </w:r>
      <w:r>
        <w:rPr>
          <w:rFonts w:ascii="Arial" w:eastAsia="Arial" w:hAnsi="Arial" w:cs="Arial"/>
          <w:sz w:val="22"/>
          <w:szCs w:val="22"/>
        </w:rPr>
        <w:t xml:space="preserve">názov vína, hlavná odroda, prívlastok, ročník, kategória, pôvod hrozna, </w:t>
      </w:r>
      <w:r w:rsidR="005C52F6">
        <w:rPr>
          <w:rFonts w:ascii="Arial" w:eastAsia="Arial" w:hAnsi="Arial" w:cs="Arial"/>
          <w:sz w:val="22"/>
          <w:szCs w:val="22"/>
        </w:rPr>
        <w:t>mal</w:t>
      </w:r>
      <w:r>
        <w:rPr>
          <w:rFonts w:ascii="Arial" w:eastAsia="Arial" w:hAnsi="Arial" w:cs="Arial"/>
          <w:sz w:val="22"/>
          <w:szCs w:val="22"/>
        </w:rPr>
        <w:t>oobchodná cena, objem alkoholu v %, kyseliny g/l, zvyškový cukor v g/l.</w:t>
      </w:r>
    </w:p>
    <w:p w14:paraId="0223E216" w14:textId="77777777" w:rsidR="00C00E0B" w:rsidRDefault="00C00E0B">
      <w:pPr>
        <w:tabs>
          <w:tab w:val="left" w:pos="540"/>
          <w:tab w:val="left" w:pos="3240"/>
        </w:tabs>
        <w:ind w:left="142" w:right="139"/>
        <w:jc w:val="both"/>
        <w:rPr>
          <w:rFonts w:ascii="Arial" w:eastAsia="Arial" w:hAnsi="Arial" w:cs="Arial"/>
          <w:sz w:val="22"/>
          <w:szCs w:val="22"/>
        </w:rPr>
      </w:pPr>
    </w:p>
    <w:p w14:paraId="35A520A9" w14:textId="77777777" w:rsidR="00C00E0B" w:rsidRDefault="007D0E66">
      <w:pPr>
        <w:tabs>
          <w:tab w:val="left" w:pos="540"/>
          <w:tab w:val="left" w:pos="3240"/>
        </w:tabs>
        <w:ind w:left="180"/>
        <w:jc w:val="both"/>
        <w:rPr>
          <w:rFonts w:ascii="Arial" w:eastAsia="Arial" w:hAnsi="Arial" w:cs="Arial"/>
          <w:sz w:val="22"/>
          <w:szCs w:val="22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sz w:val="22"/>
          <w:szCs w:val="22"/>
        </w:rPr>
        <w:t>Obsah zvyškového cukru, prípadne celkový obsah kyselín v g/liter súťažnej vzorky bude presne deklarovaný v prihláške v zmysle bodu II. tohto Štatútu.</w:t>
      </w:r>
      <w:r>
        <w:rPr>
          <w:rFonts w:ascii="Arial" w:eastAsia="Arial" w:hAnsi="Arial" w:cs="Arial"/>
          <w:sz w:val="22"/>
          <w:szCs w:val="22"/>
        </w:rPr>
        <w:t xml:space="preserve"> Odporúčame doložiť kópiu rozboru z akreditovaného laboratória. V prípade zistenia, že sa deklarovaný obsah zvyškového cukru nezhoduje so skutočnosťou, má usporiadateľ právo súťažnú vzorku preradiť do kategórie S alebo vyradiť zo súťaže. Takto preradené víno sa nemôže stať šampiónom v kategórii ktorú prihlasovateľ deklaruje.</w:t>
      </w:r>
    </w:p>
    <w:p w14:paraId="1AE2D5DB" w14:textId="77777777" w:rsidR="00C00E0B" w:rsidRDefault="00C00E0B">
      <w:pPr>
        <w:tabs>
          <w:tab w:val="left" w:pos="540"/>
          <w:tab w:val="left" w:pos="3240"/>
        </w:tabs>
        <w:ind w:left="142" w:right="139"/>
        <w:jc w:val="both"/>
        <w:rPr>
          <w:rFonts w:ascii="Arial" w:eastAsia="Arial" w:hAnsi="Arial" w:cs="Arial"/>
          <w:sz w:val="22"/>
          <w:szCs w:val="22"/>
        </w:rPr>
      </w:pPr>
    </w:p>
    <w:p w14:paraId="0B32F09A" w14:textId="62E4EE41" w:rsidR="00C00E0B" w:rsidRDefault="007D0E66">
      <w:pPr>
        <w:tabs>
          <w:tab w:val="left" w:pos="540"/>
          <w:tab w:val="left" w:pos="3240"/>
        </w:tabs>
        <w:ind w:left="142" w:right="139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Prihlasovateľ doručí vzorky na zberné miesta (viď prílohy</w:t>
      </w:r>
      <w:r w:rsidR="0035256B"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b/>
          <w:sz w:val="22"/>
          <w:szCs w:val="22"/>
        </w:rPr>
        <w:t>, v ČR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najneskôr do 0</w:t>
      </w:r>
      <w:r w:rsidR="00C6313F">
        <w:rPr>
          <w:rFonts w:ascii="Arial" w:eastAsia="Arial" w:hAnsi="Arial" w:cs="Arial"/>
          <w:b/>
          <w:sz w:val="22"/>
          <w:szCs w:val="22"/>
        </w:rPr>
        <w:t>6</w:t>
      </w:r>
      <w:r>
        <w:rPr>
          <w:rFonts w:ascii="Arial" w:eastAsia="Arial" w:hAnsi="Arial" w:cs="Arial"/>
          <w:b/>
          <w:sz w:val="22"/>
          <w:szCs w:val="22"/>
        </w:rPr>
        <w:t>. 04. do 17:00 hod.,</w:t>
      </w:r>
      <w:r w:rsidR="0035256B" w:rsidRPr="0035256B">
        <w:rPr>
          <w:rFonts w:ascii="Arial" w:eastAsia="Arial" w:hAnsi="Arial" w:cs="Arial"/>
          <w:sz w:val="22"/>
          <w:szCs w:val="22"/>
        </w:rPr>
        <w:t xml:space="preserve"> </w:t>
      </w:r>
      <w:r w:rsidR="0035256B">
        <w:rPr>
          <w:rFonts w:ascii="Arial" w:eastAsia="Arial" w:hAnsi="Arial" w:cs="Arial"/>
          <w:sz w:val="22"/>
          <w:szCs w:val="22"/>
        </w:rPr>
        <w:t xml:space="preserve"> </w:t>
      </w:r>
      <w:r w:rsidR="0035256B">
        <w:rPr>
          <w:rFonts w:ascii="Arial" w:eastAsia="Arial" w:hAnsi="Arial" w:cs="Arial"/>
          <w:b/>
          <w:sz w:val="22"/>
          <w:szCs w:val="22"/>
        </w:rPr>
        <w:t>v SR</w:t>
      </w:r>
      <w:r w:rsidR="0035256B">
        <w:rPr>
          <w:rFonts w:ascii="Arial" w:eastAsia="Arial" w:hAnsi="Arial" w:cs="Arial"/>
          <w:sz w:val="22"/>
          <w:szCs w:val="22"/>
        </w:rPr>
        <w:t xml:space="preserve"> </w:t>
      </w:r>
      <w:r w:rsidR="0035256B">
        <w:rPr>
          <w:rFonts w:ascii="Arial" w:eastAsia="Arial" w:hAnsi="Arial" w:cs="Arial"/>
          <w:b/>
          <w:sz w:val="22"/>
          <w:szCs w:val="22"/>
        </w:rPr>
        <w:t>najneskôr  do 08. 04. do 17:00 hod.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prípadne priamo do centrály: </w:t>
      </w:r>
      <w:r>
        <w:rPr>
          <w:rFonts w:ascii="Arial" w:eastAsia="Arial" w:hAnsi="Arial" w:cs="Arial"/>
          <w:b/>
          <w:sz w:val="22"/>
          <w:szCs w:val="22"/>
        </w:rPr>
        <w:t xml:space="preserve">Galéria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Velvet</w:t>
      </w:r>
      <w:proofErr w:type="spellEnd"/>
      <w:r>
        <w:rPr>
          <w:rFonts w:ascii="Arial" w:eastAsia="Arial" w:hAnsi="Arial" w:cs="Arial"/>
          <w:b/>
          <w:sz w:val="22"/>
          <w:szCs w:val="22"/>
        </w:rPr>
        <w:t>, Hurbanovo námestie 46,  972 01 Bojnice, najneskôr  do 1</w:t>
      </w:r>
      <w:r w:rsidR="00C6313F">
        <w:rPr>
          <w:rFonts w:ascii="Arial" w:eastAsia="Arial" w:hAnsi="Arial" w:cs="Arial"/>
          <w:b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>. 04. do 15:00 hod.</w:t>
      </w:r>
    </w:p>
    <w:p w14:paraId="3C4506B5" w14:textId="77777777" w:rsidR="00C00E0B" w:rsidRDefault="00C00E0B">
      <w:pPr>
        <w:tabs>
          <w:tab w:val="left" w:pos="540"/>
          <w:tab w:val="left" w:pos="3240"/>
        </w:tabs>
        <w:ind w:left="142" w:right="139"/>
        <w:jc w:val="both"/>
        <w:rPr>
          <w:rFonts w:ascii="Arial" w:eastAsia="Arial" w:hAnsi="Arial" w:cs="Arial"/>
          <w:b/>
          <w:sz w:val="22"/>
          <w:szCs w:val="22"/>
        </w:rPr>
      </w:pPr>
    </w:p>
    <w:p w14:paraId="3F1F2186" w14:textId="3D8B589B" w:rsidR="00C00E0B" w:rsidRDefault="007D0E66">
      <w:pPr>
        <w:tabs>
          <w:tab w:val="left" w:pos="540"/>
          <w:tab w:val="left" w:pos="3240"/>
        </w:tabs>
        <w:ind w:left="142" w:right="1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Vzorky vín, ktoré sa ne</w:t>
      </w:r>
      <w:r w:rsidR="00677663">
        <w:rPr>
          <w:rFonts w:ascii="Arial" w:eastAsia="Arial" w:hAnsi="Arial" w:cs="Arial"/>
          <w:sz w:val="22"/>
          <w:szCs w:val="22"/>
        </w:rPr>
        <w:t>spotrebujú</w:t>
      </w:r>
      <w:r>
        <w:rPr>
          <w:rFonts w:ascii="Arial" w:eastAsia="Arial" w:hAnsi="Arial" w:cs="Arial"/>
          <w:sz w:val="22"/>
          <w:szCs w:val="22"/>
        </w:rPr>
        <w:t xml:space="preserve"> priamo na súťaži a následnom vyhlásení výsledkov, môže organizátor súťaže používať na propagáciu týchto vín a ich výrobcov, napr. na špecializovaných degustáciách a v miestach zriadených organizátorom</w:t>
      </w:r>
      <w:bookmarkStart w:id="2" w:name="_GoBack"/>
      <w:bookmarkEnd w:id="2"/>
      <w:r>
        <w:rPr>
          <w:rFonts w:ascii="Arial" w:eastAsia="Arial" w:hAnsi="Arial" w:cs="Arial"/>
          <w:sz w:val="22"/>
          <w:szCs w:val="22"/>
        </w:rPr>
        <w:t xml:space="preserve"> súťaže, kde budú môcť byť vína verejne </w:t>
      </w:r>
      <w:r>
        <w:rPr>
          <w:rFonts w:ascii="Arial" w:eastAsia="Arial" w:hAnsi="Arial" w:cs="Arial"/>
          <w:sz w:val="22"/>
          <w:szCs w:val="22"/>
        </w:rPr>
        <w:lastRenderedPageBreak/>
        <w:t>degustované a súťaž a výrobcovia propagovaní. Na týchto vzorkách bude nalepený znak súťaže Víno Bojnice aj so súťažným číslom.</w:t>
      </w:r>
    </w:p>
    <w:p w14:paraId="2855EE5E" w14:textId="77777777" w:rsidR="00C00E0B" w:rsidRDefault="00C00E0B">
      <w:pPr>
        <w:tabs>
          <w:tab w:val="left" w:pos="540"/>
          <w:tab w:val="left" w:pos="3240"/>
        </w:tabs>
        <w:ind w:right="139"/>
        <w:jc w:val="both"/>
        <w:rPr>
          <w:rFonts w:ascii="Arial" w:eastAsia="Arial" w:hAnsi="Arial" w:cs="Arial"/>
          <w:sz w:val="22"/>
          <w:szCs w:val="22"/>
        </w:rPr>
      </w:pPr>
    </w:p>
    <w:p w14:paraId="03A65A14" w14:textId="77777777" w:rsidR="00C00E0B" w:rsidRDefault="00C00E0B">
      <w:pPr>
        <w:tabs>
          <w:tab w:val="left" w:pos="540"/>
          <w:tab w:val="left" w:pos="3240"/>
        </w:tabs>
        <w:ind w:right="139"/>
        <w:jc w:val="both"/>
        <w:rPr>
          <w:rFonts w:ascii="Arial" w:eastAsia="Arial" w:hAnsi="Arial" w:cs="Arial"/>
          <w:sz w:val="22"/>
          <w:szCs w:val="22"/>
        </w:rPr>
      </w:pPr>
    </w:p>
    <w:p w14:paraId="1FDA6126" w14:textId="77777777" w:rsidR="00C00E0B" w:rsidRDefault="007D0E66">
      <w:pPr>
        <w:numPr>
          <w:ilvl w:val="0"/>
          <w:numId w:val="1"/>
        </w:numPr>
        <w:tabs>
          <w:tab w:val="left" w:pos="540"/>
        </w:tabs>
        <w:ind w:left="142" w:right="139" w:firstLine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</w:t>
      </w:r>
      <w:r>
        <w:rPr>
          <w:rFonts w:ascii="Arial" w:eastAsia="Arial" w:hAnsi="Arial" w:cs="Arial"/>
          <w:b/>
          <w:sz w:val="22"/>
          <w:szCs w:val="22"/>
          <w:u w:val="single"/>
        </w:rPr>
        <w:t>Systém registrácie a riadenia súťaže</w:t>
      </w:r>
    </w:p>
    <w:p w14:paraId="17CDA4E8" w14:textId="77777777" w:rsidR="00C00E0B" w:rsidRDefault="00C00E0B">
      <w:pPr>
        <w:tabs>
          <w:tab w:val="left" w:pos="540"/>
        </w:tabs>
        <w:ind w:left="142" w:right="139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473C114D" w14:textId="77777777" w:rsidR="00C00E0B" w:rsidRDefault="007D0E66">
      <w:pPr>
        <w:spacing w:after="240"/>
        <w:ind w:left="142" w:right="1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Registrácia</w:t>
      </w:r>
      <w:r>
        <w:rPr>
          <w:rFonts w:ascii="Arial" w:eastAsia="Arial" w:hAnsi="Arial" w:cs="Arial"/>
          <w:sz w:val="22"/>
          <w:szCs w:val="22"/>
        </w:rPr>
        <w:t>– prihlásenie vinárstiev, vzoriek, aj degustátorov - hodnotiteľov je možné dvomi spôsobmi:</w:t>
      </w:r>
    </w:p>
    <w:p w14:paraId="66709994" w14:textId="77777777" w:rsidR="00C00E0B" w:rsidRDefault="007D0E66">
      <w:pPr>
        <w:ind w:left="142" w:right="1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1/ pomocou prihlášky - tak, že ich súťažiaci alebo </w:t>
      </w:r>
      <w:proofErr w:type="spellStart"/>
      <w:r>
        <w:rPr>
          <w:rFonts w:ascii="Arial" w:eastAsia="Arial" w:hAnsi="Arial" w:cs="Arial"/>
          <w:sz w:val="22"/>
          <w:szCs w:val="22"/>
        </w:rPr>
        <w:t>degustátori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vyplnia a zašlú organizátorovi súťaže. Organizátor následne vykoná registráciu do riadiaceho </w:t>
      </w:r>
      <w:proofErr w:type="spellStart"/>
      <w:r>
        <w:rPr>
          <w:rFonts w:ascii="Arial" w:eastAsia="Arial" w:hAnsi="Arial" w:cs="Arial"/>
          <w:sz w:val="22"/>
          <w:szCs w:val="22"/>
        </w:rPr>
        <w:t>sw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súťaže. Formuláre Vám zasielame v prílohe.</w:t>
      </w:r>
    </w:p>
    <w:p w14:paraId="08C09E1B" w14:textId="77777777" w:rsidR="00C00E0B" w:rsidRDefault="007D0E66">
      <w:pPr>
        <w:shd w:val="clear" w:color="auto" w:fill="FFFFFF"/>
        <w:tabs>
          <w:tab w:val="left" w:pos="540"/>
        </w:tabs>
        <w:ind w:firstLine="141"/>
        <w:jc w:val="both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 xml:space="preserve">2/ prihlásenie - registrácia vinárstva do systému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</w:rPr>
        <w:t>VínkoPRO</w:t>
      </w:r>
      <w:proofErr w:type="spellEnd"/>
      <w:r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hyperlink r:id="rId9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www.vinko.sk</w:t>
        </w:r>
      </w:hyperlink>
      <w:r>
        <w:rPr>
          <w:rFonts w:ascii="Arial" w:eastAsia="Arial" w:hAnsi="Arial" w:cs="Arial"/>
          <w:color w:val="222222"/>
          <w:sz w:val="22"/>
          <w:szCs w:val="22"/>
        </w:rPr>
        <w:t>:</w:t>
      </w:r>
    </w:p>
    <w:p w14:paraId="607E3564" w14:textId="77777777" w:rsidR="00C00E0B" w:rsidRDefault="00476B5E">
      <w:pPr>
        <w:shd w:val="clear" w:color="auto" w:fill="FFFFFF"/>
        <w:tabs>
          <w:tab w:val="left" w:pos="540"/>
        </w:tabs>
        <w:ind w:left="141"/>
        <w:jc w:val="both"/>
        <w:rPr>
          <w:rFonts w:ascii="Arial" w:eastAsia="Arial" w:hAnsi="Arial" w:cs="Arial"/>
          <w:color w:val="222222"/>
          <w:sz w:val="22"/>
          <w:szCs w:val="22"/>
          <w:highlight w:val="white"/>
        </w:rPr>
      </w:pPr>
      <w:hyperlink r:id="rId10">
        <w:r w:rsidR="007D0E66">
          <w:rPr>
            <w:rFonts w:ascii="Arial" w:eastAsia="Arial" w:hAnsi="Arial" w:cs="Arial"/>
            <w:color w:val="1155CC"/>
            <w:sz w:val="22"/>
            <w:szCs w:val="22"/>
            <w:u w:val="single"/>
          </w:rPr>
          <w:t>https://vinko.sk/registracia</w:t>
        </w:r>
      </w:hyperlink>
      <w:r w:rsidR="007D0E66">
        <w:rPr>
          <w:rFonts w:ascii="Arial" w:eastAsia="Arial" w:hAnsi="Arial" w:cs="Arial"/>
          <w:color w:val="222222"/>
          <w:sz w:val="22"/>
          <w:szCs w:val="22"/>
        </w:rPr>
        <w:t xml:space="preserve"> , ak ste registrovaní a prihlásení môžete prihlasovať súťažné vzorky v detaile príslušnej súťaže (sekcii): </w:t>
      </w:r>
      <w:hyperlink r:id="rId11">
        <w:r w:rsidR="007D0E66">
          <w:rPr>
            <w:rFonts w:ascii="Arial" w:eastAsia="Arial" w:hAnsi="Arial" w:cs="Arial"/>
            <w:color w:val="1155CC"/>
            <w:sz w:val="22"/>
            <w:szCs w:val="22"/>
            <w:u w:val="single"/>
          </w:rPr>
          <w:t>https://vinko.sk/sutaze/vino-bojnice-2024-541</w:t>
        </w:r>
      </w:hyperlink>
      <w:r w:rsidR="007D0E66">
        <w:rPr>
          <w:rFonts w:ascii="Arial" w:eastAsia="Arial" w:hAnsi="Arial" w:cs="Arial"/>
          <w:color w:val="222222"/>
          <w:sz w:val="22"/>
          <w:szCs w:val="22"/>
        </w:rPr>
        <w:t xml:space="preserve"> a následne kliknúť na tlačidlo "Prihlásiť víno".</w:t>
      </w:r>
    </w:p>
    <w:p w14:paraId="64D33762" w14:textId="77777777" w:rsidR="00C00E0B" w:rsidRDefault="00C00E0B">
      <w:pPr>
        <w:tabs>
          <w:tab w:val="left" w:pos="540"/>
        </w:tabs>
        <w:ind w:left="142" w:right="139"/>
        <w:jc w:val="both"/>
        <w:rPr>
          <w:rFonts w:ascii="Arial" w:eastAsia="Arial" w:hAnsi="Arial" w:cs="Arial"/>
          <w:color w:val="222222"/>
          <w:sz w:val="22"/>
          <w:szCs w:val="22"/>
          <w:highlight w:val="white"/>
        </w:rPr>
      </w:pPr>
    </w:p>
    <w:p w14:paraId="1600A6B0" w14:textId="77777777" w:rsidR="00C00E0B" w:rsidRDefault="007D0E66">
      <w:pPr>
        <w:tabs>
          <w:tab w:val="left" w:pos="540"/>
        </w:tabs>
        <w:ind w:left="142" w:right="139"/>
        <w:jc w:val="both"/>
        <w:rPr>
          <w:rFonts w:ascii="Arial" w:eastAsia="Arial" w:hAnsi="Arial" w:cs="Arial"/>
          <w:color w:val="222222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</w:rPr>
        <w:t xml:space="preserve">Na registráciu súťažiacich vinárstiev, vzoriek, degustátorov; na zoraďovanie vzoriek a ich prideľovanie jednotlivým komisiám; na evidenciu, spracovanie a on-line zverejňovanie výsledkov bude použitý riadiaci </w:t>
      </w:r>
      <w:proofErr w:type="spellStart"/>
      <w:r>
        <w:rPr>
          <w:rFonts w:ascii="Arial" w:eastAsia="Arial" w:hAnsi="Arial" w:cs="Arial"/>
          <w:sz w:val="22"/>
          <w:szCs w:val="22"/>
        </w:rPr>
        <w:t>sw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systém </w:t>
      </w:r>
      <w:r>
        <w:rPr>
          <w:rFonts w:ascii="Arial" w:eastAsia="Arial" w:hAnsi="Arial" w:cs="Arial"/>
          <w:b/>
          <w:sz w:val="22"/>
          <w:szCs w:val="22"/>
        </w:rPr>
        <w:t>„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vínkoPRO</w:t>
      </w:r>
      <w:proofErr w:type="spellEnd"/>
      <w:r>
        <w:rPr>
          <w:rFonts w:ascii="Arial" w:eastAsia="Arial" w:hAnsi="Arial" w:cs="Arial"/>
          <w:b/>
          <w:sz w:val="22"/>
          <w:szCs w:val="22"/>
        </w:rPr>
        <w:t>“.</w:t>
      </w:r>
    </w:p>
    <w:p w14:paraId="3207599F" w14:textId="77777777" w:rsidR="00C00E0B" w:rsidRDefault="00C00E0B">
      <w:pPr>
        <w:tabs>
          <w:tab w:val="left" w:pos="540"/>
          <w:tab w:val="left" w:pos="3240"/>
        </w:tabs>
        <w:ind w:right="139"/>
        <w:jc w:val="both"/>
        <w:rPr>
          <w:rFonts w:ascii="Arial" w:eastAsia="Arial" w:hAnsi="Arial" w:cs="Arial"/>
          <w:color w:val="222222"/>
          <w:sz w:val="22"/>
          <w:szCs w:val="22"/>
          <w:highlight w:val="white"/>
        </w:rPr>
      </w:pPr>
    </w:p>
    <w:p w14:paraId="5F05FEA1" w14:textId="77777777" w:rsidR="00C00E0B" w:rsidRDefault="00C00E0B">
      <w:pPr>
        <w:tabs>
          <w:tab w:val="left" w:pos="540"/>
          <w:tab w:val="left" w:pos="3240"/>
        </w:tabs>
        <w:ind w:right="139"/>
        <w:jc w:val="both"/>
        <w:rPr>
          <w:rFonts w:ascii="Arial" w:eastAsia="Arial" w:hAnsi="Arial" w:cs="Arial"/>
          <w:color w:val="222222"/>
          <w:sz w:val="22"/>
          <w:szCs w:val="22"/>
          <w:highlight w:val="white"/>
        </w:rPr>
      </w:pPr>
    </w:p>
    <w:p w14:paraId="0406467A" w14:textId="77777777" w:rsidR="00C00E0B" w:rsidRDefault="007D0E66">
      <w:pPr>
        <w:numPr>
          <w:ilvl w:val="0"/>
          <w:numId w:val="1"/>
        </w:numPr>
        <w:tabs>
          <w:tab w:val="left" w:pos="540"/>
        </w:tabs>
        <w:ind w:left="142" w:right="139" w:firstLine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 xml:space="preserve"> Ceny</w:t>
      </w:r>
    </w:p>
    <w:p w14:paraId="7FCA5D94" w14:textId="77777777" w:rsidR="00C00E0B" w:rsidRDefault="00C00E0B">
      <w:pPr>
        <w:tabs>
          <w:tab w:val="left" w:pos="540"/>
        </w:tabs>
        <w:ind w:left="142" w:right="139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1174FDDD" w14:textId="77777777" w:rsidR="00C00E0B" w:rsidRDefault="007D0E66">
      <w:pPr>
        <w:tabs>
          <w:tab w:val="left" w:pos="540"/>
          <w:tab w:val="left" w:pos="1260"/>
        </w:tabs>
        <w:ind w:left="142" w:right="1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šampión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najvyššie bodovo ohodnotené víno súťaže a jednotlivých kategórií</w:t>
      </w:r>
    </w:p>
    <w:p w14:paraId="503BCDF1" w14:textId="77777777" w:rsidR="00C00E0B" w:rsidRDefault="007D0E66">
      <w:pPr>
        <w:tabs>
          <w:tab w:val="left" w:pos="540"/>
          <w:tab w:val="left" w:pos="1260"/>
        </w:tabs>
        <w:ind w:left="142" w:right="1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veľká zlatá medaila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92,00 – 100,00 bodov</w:t>
      </w:r>
    </w:p>
    <w:p w14:paraId="21587B68" w14:textId="77777777" w:rsidR="00C00E0B" w:rsidRDefault="007D0E66">
      <w:pPr>
        <w:tabs>
          <w:tab w:val="left" w:pos="540"/>
          <w:tab w:val="left" w:pos="1260"/>
        </w:tabs>
        <w:ind w:left="142" w:right="1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zlatá medaila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88,00 – 91,99 bodov</w:t>
      </w:r>
    </w:p>
    <w:p w14:paraId="5A830AFD" w14:textId="77777777" w:rsidR="00C00E0B" w:rsidRDefault="007D0E66">
      <w:pPr>
        <w:tabs>
          <w:tab w:val="left" w:pos="540"/>
          <w:tab w:val="left" w:pos="1260"/>
        </w:tabs>
        <w:ind w:left="142" w:right="1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strieborná medaila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84,00 – 87,99 bodov</w:t>
      </w:r>
    </w:p>
    <w:p w14:paraId="70496D50" w14:textId="77777777" w:rsidR="00C00E0B" w:rsidRDefault="007D0E66">
      <w:pPr>
        <w:tabs>
          <w:tab w:val="left" w:pos="540"/>
          <w:tab w:val="left" w:pos="1260"/>
        </w:tabs>
        <w:ind w:left="142" w:right="1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bronzová medaila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80,00 – 83,99 bodov</w:t>
      </w:r>
    </w:p>
    <w:p w14:paraId="4BF39B5C" w14:textId="70A9651F" w:rsidR="00C00E0B" w:rsidRDefault="007D0E66">
      <w:pPr>
        <w:tabs>
          <w:tab w:val="left" w:pos="540"/>
          <w:tab w:val="left" w:pos="1260"/>
        </w:tabs>
        <w:ind w:left="142" w:right="1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šampióni kategórií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budú šampióni určení podľa najvyššieho bodového ohodnotenia v danej kategórii, ako výsledok spracovania dát v počítačovom centre v priebehu </w:t>
      </w:r>
      <w:proofErr w:type="spellStart"/>
      <w:r>
        <w:rPr>
          <w:rFonts w:ascii="Arial" w:eastAsia="Arial" w:hAnsi="Arial" w:cs="Arial"/>
          <w:sz w:val="22"/>
          <w:szCs w:val="22"/>
        </w:rPr>
        <w:t>degustačného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hodnotenia. V  kategóriách „biele suché“ a „červené“ môže byť na základe rozhodnutia prezidenta súťaže o šampiónoch rozhodnuté </w:t>
      </w:r>
      <w:proofErr w:type="spellStart"/>
      <w:r>
        <w:rPr>
          <w:rFonts w:ascii="Arial" w:eastAsia="Arial" w:hAnsi="Arial" w:cs="Arial"/>
          <w:sz w:val="22"/>
          <w:szCs w:val="22"/>
        </w:rPr>
        <w:t>rozstrelom</w:t>
      </w:r>
      <w:proofErr w:type="spellEnd"/>
      <w:r>
        <w:rPr>
          <w:rFonts w:ascii="Arial" w:eastAsia="Arial" w:hAnsi="Arial" w:cs="Arial"/>
          <w:sz w:val="22"/>
          <w:szCs w:val="22"/>
        </w:rPr>
        <w:t>, kde budú rozstreli pre zahraničné a pre Slovenské vína zvlášť.</w:t>
      </w:r>
    </w:p>
    <w:p w14:paraId="5B9BF7A8" w14:textId="77777777" w:rsidR="00C00E0B" w:rsidRDefault="00C00E0B">
      <w:pPr>
        <w:tabs>
          <w:tab w:val="left" w:pos="540"/>
          <w:tab w:val="left" w:pos="1260"/>
        </w:tabs>
        <w:ind w:left="142" w:right="139"/>
        <w:jc w:val="both"/>
        <w:rPr>
          <w:rFonts w:ascii="Arial" w:eastAsia="Arial" w:hAnsi="Arial" w:cs="Arial"/>
          <w:sz w:val="22"/>
          <w:szCs w:val="22"/>
        </w:rPr>
      </w:pPr>
    </w:p>
    <w:p w14:paraId="0978BCB4" w14:textId="77777777" w:rsidR="00C00E0B" w:rsidRDefault="007D0E66">
      <w:pPr>
        <w:tabs>
          <w:tab w:val="left" w:pos="540"/>
          <w:tab w:val="left" w:pos="1260"/>
        </w:tabs>
        <w:ind w:left="142" w:right="1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Pre zahraničné vína budú udeľované samostatné zvláštne ceny a diplomy. Zverejnenie/vyhlásenie výsledkov pre zúčastnených porotcov a výrobcov bude nasledovať bezprostredne po ukončení prác počítačového centra. Následne budú výsledky zverejnené na portáli </w:t>
      </w:r>
      <w:hyperlink r:id="rId12">
        <w:r>
          <w:rPr>
            <w:rFonts w:ascii="Arial" w:eastAsia="Arial" w:hAnsi="Arial" w:cs="Arial"/>
            <w:color w:val="990000"/>
            <w:sz w:val="22"/>
            <w:szCs w:val="22"/>
            <w:u w:val="single"/>
          </w:rPr>
          <w:t>www.vinko.sk</w:t>
        </w:r>
      </w:hyperlink>
      <w:r>
        <w:rPr>
          <w:rFonts w:ascii="Arial" w:eastAsia="Arial" w:hAnsi="Arial" w:cs="Arial"/>
          <w:sz w:val="22"/>
          <w:szCs w:val="22"/>
        </w:rPr>
        <w:t xml:space="preserve"> v časti:  </w:t>
      </w:r>
      <w:hyperlink r:id="rId13">
        <w:r>
          <w:rPr>
            <w:rFonts w:ascii="Arial" w:eastAsia="Arial" w:hAnsi="Arial" w:cs="Arial"/>
            <w:color w:val="990000"/>
            <w:sz w:val="22"/>
            <w:szCs w:val="22"/>
            <w:u w:val="single"/>
          </w:rPr>
          <w:t>https://vinko.sk/sutaze</w:t>
        </w:r>
      </w:hyperlink>
      <w:r>
        <w:rPr>
          <w:rFonts w:ascii="Arial" w:eastAsia="Arial" w:hAnsi="Arial" w:cs="Arial"/>
          <w:color w:val="99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.</w:t>
      </w:r>
    </w:p>
    <w:p w14:paraId="77EC029B" w14:textId="77777777" w:rsidR="00C00E0B" w:rsidRDefault="00C00E0B">
      <w:pPr>
        <w:tabs>
          <w:tab w:val="left" w:pos="540"/>
          <w:tab w:val="left" w:pos="1260"/>
        </w:tabs>
        <w:ind w:right="139"/>
        <w:jc w:val="both"/>
        <w:rPr>
          <w:rFonts w:ascii="Arial" w:eastAsia="Arial" w:hAnsi="Arial" w:cs="Arial"/>
          <w:sz w:val="22"/>
          <w:szCs w:val="22"/>
        </w:rPr>
      </w:pPr>
    </w:p>
    <w:p w14:paraId="342CDD82" w14:textId="77777777" w:rsidR="00C00E0B" w:rsidRDefault="007D0E66">
      <w:pPr>
        <w:tabs>
          <w:tab w:val="left" w:pos="8100"/>
        </w:tabs>
        <w:ind w:left="142" w:right="139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Súčasťou udelenej medaily je právo aplikovať zakúpené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medailové nálepky na fľaše v distribúcii.</w:t>
      </w:r>
    </w:p>
    <w:p w14:paraId="383A9EF7" w14:textId="77777777" w:rsidR="00C00E0B" w:rsidRDefault="00C00E0B">
      <w:pPr>
        <w:tabs>
          <w:tab w:val="left" w:pos="1260"/>
        </w:tabs>
        <w:ind w:right="139"/>
        <w:jc w:val="both"/>
        <w:rPr>
          <w:rFonts w:ascii="Arial" w:eastAsia="Arial" w:hAnsi="Arial" w:cs="Arial"/>
          <w:sz w:val="22"/>
          <w:szCs w:val="22"/>
        </w:rPr>
      </w:pPr>
    </w:p>
    <w:p w14:paraId="3BF1424C" w14:textId="77777777" w:rsidR="00C00E0B" w:rsidRDefault="007D0E66">
      <w:pPr>
        <w:numPr>
          <w:ilvl w:val="0"/>
          <w:numId w:val="1"/>
        </w:numPr>
        <w:tabs>
          <w:tab w:val="left" w:pos="540"/>
        </w:tabs>
        <w:ind w:left="142" w:right="139" w:firstLine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Zvláštne ceny Víno Bojnice</w:t>
      </w:r>
    </w:p>
    <w:p w14:paraId="31892BE9" w14:textId="77777777" w:rsidR="00C00E0B" w:rsidRDefault="00C00E0B">
      <w:pPr>
        <w:tabs>
          <w:tab w:val="left" w:pos="540"/>
          <w:tab w:val="left" w:pos="3240"/>
        </w:tabs>
        <w:ind w:right="139"/>
        <w:jc w:val="both"/>
        <w:rPr>
          <w:rFonts w:ascii="Arial" w:eastAsia="Arial" w:hAnsi="Arial" w:cs="Arial"/>
          <w:b/>
          <w:sz w:val="22"/>
          <w:szCs w:val="22"/>
        </w:rPr>
      </w:pPr>
    </w:p>
    <w:p w14:paraId="76665C5D" w14:textId="77777777" w:rsidR="00C00E0B" w:rsidRDefault="007D0E66">
      <w:pPr>
        <w:tabs>
          <w:tab w:val="left" w:pos="540"/>
          <w:tab w:val="left" w:pos="3240"/>
        </w:tabs>
        <w:ind w:left="142" w:right="139"/>
        <w:jc w:val="both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Prix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 EVIRS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udeľuje </w:t>
      </w:r>
      <w:r>
        <w:rPr>
          <w:rFonts w:ascii="Arial" w:eastAsia="Arial" w:hAnsi="Arial" w:cs="Arial"/>
          <w:b/>
          <w:sz w:val="22"/>
          <w:szCs w:val="22"/>
        </w:rPr>
        <w:t xml:space="preserve">Európsky vinársky rytiersky stav </w:t>
      </w:r>
    </w:p>
    <w:p w14:paraId="4FF24A01" w14:textId="77777777" w:rsidR="00C00E0B" w:rsidRDefault="007D0E66">
      <w:pPr>
        <w:tabs>
          <w:tab w:val="left" w:pos="540"/>
          <w:tab w:val="left" w:pos="3240"/>
        </w:tabs>
        <w:ind w:left="142" w:right="139"/>
        <w:jc w:val="both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Prix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 NKVC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udeľuje </w:t>
      </w:r>
      <w:r>
        <w:rPr>
          <w:rFonts w:ascii="Arial" w:eastAsia="Arial" w:hAnsi="Arial" w:cs="Arial"/>
          <w:b/>
          <w:sz w:val="22"/>
          <w:szCs w:val="22"/>
        </w:rPr>
        <w:t xml:space="preserve">Nitrianska kráľovská vínna cesta </w:t>
      </w:r>
    </w:p>
    <w:p w14:paraId="1D0DE9B3" w14:textId="77777777" w:rsidR="00C00E0B" w:rsidRDefault="007D0E66">
      <w:pPr>
        <w:tabs>
          <w:tab w:val="left" w:pos="540"/>
          <w:tab w:val="left" w:pos="3240"/>
        </w:tabs>
        <w:ind w:left="142" w:right="139"/>
        <w:jc w:val="both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Prix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 BOJNICE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cena</w:t>
      </w:r>
      <w:r>
        <w:rPr>
          <w:rFonts w:ascii="Arial" w:eastAsia="Arial" w:hAnsi="Arial" w:cs="Arial"/>
          <w:b/>
          <w:sz w:val="22"/>
          <w:szCs w:val="22"/>
        </w:rPr>
        <w:t xml:space="preserve"> primátora mesta Bojnice</w:t>
      </w:r>
    </w:p>
    <w:p w14:paraId="39CB29A1" w14:textId="77777777" w:rsidR="00C00E0B" w:rsidRDefault="007D0E66">
      <w:pPr>
        <w:tabs>
          <w:tab w:val="left" w:pos="540"/>
          <w:tab w:val="left" w:pos="3240"/>
        </w:tabs>
        <w:ind w:left="142" w:right="139"/>
        <w:jc w:val="both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Prix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 ZVVS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cena </w:t>
      </w:r>
      <w:r>
        <w:rPr>
          <w:rFonts w:ascii="Arial" w:eastAsia="Arial" w:hAnsi="Arial" w:cs="Arial"/>
          <w:b/>
          <w:sz w:val="22"/>
          <w:szCs w:val="22"/>
        </w:rPr>
        <w:t>Zväz vinohradníkov a vinárov Slovenska</w:t>
      </w:r>
    </w:p>
    <w:p w14:paraId="4208E8C5" w14:textId="77777777" w:rsidR="00C00E0B" w:rsidRDefault="007D0E66">
      <w:pPr>
        <w:tabs>
          <w:tab w:val="left" w:pos="540"/>
          <w:tab w:val="left" w:pos="3240"/>
        </w:tabs>
        <w:ind w:left="142" w:right="139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2"/>
          <w:szCs w:val="22"/>
        </w:rPr>
        <w:tab/>
      </w:r>
      <w:r>
        <w:rPr>
          <w:rFonts w:ascii="Arial" w:eastAsia="Arial" w:hAnsi="Arial" w:cs="Arial"/>
          <w:b/>
          <w:color w:val="FF0000"/>
          <w:sz w:val="22"/>
          <w:szCs w:val="22"/>
        </w:rPr>
        <w:tab/>
      </w:r>
      <w:r>
        <w:rPr>
          <w:rFonts w:ascii="Arial" w:eastAsia="Arial" w:hAnsi="Arial" w:cs="Arial"/>
          <w:b/>
          <w:color w:val="FF0000"/>
          <w:sz w:val="22"/>
          <w:szCs w:val="22"/>
        </w:rPr>
        <w:tab/>
      </w:r>
    </w:p>
    <w:p w14:paraId="6AD69AE4" w14:textId="77777777" w:rsidR="00C00E0B" w:rsidRDefault="007D0E66">
      <w:pPr>
        <w:tabs>
          <w:tab w:val="left" w:pos="540"/>
          <w:tab w:val="left" w:pos="3240"/>
        </w:tabs>
        <w:ind w:left="142" w:right="139"/>
        <w:jc w:val="both"/>
        <w:rPr>
          <w:color w:val="99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Zvláštne ceny udeľujú predstavitelia hore uvedených organizácií na základe svojho odborného hodnotenia.</w:t>
      </w:r>
    </w:p>
    <w:sectPr w:rsidR="00C00E0B">
      <w:footerReference w:type="even" r:id="rId14"/>
      <w:footerReference w:type="default" r:id="rId15"/>
      <w:pgSz w:w="11906" w:h="16838"/>
      <w:pgMar w:top="425" w:right="851" w:bottom="142" w:left="851" w:header="709" w:footer="42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833B7" w14:textId="77777777" w:rsidR="00476B5E" w:rsidRDefault="00476B5E">
      <w:r>
        <w:separator/>
      </w:r>
    </w:p>
  </w:endnote>
  <w:endnote w:type="continuationSeparator" w:id="0">
    <w:p w14:paraId="042C3C7C" w14:textId="77777777" w:rsidR="00476B5E" w:rsidRDefault="0047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83B0B" w14:textId="77777777" w:rsidR="00C00E0B" w:rsidRDefault="007D0E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E6DF248" w14:textId="77777777" w:rsidR="00C00E0B" w:rsidRDefault="00C00E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A17DE" w14:textId="77777777" w:rsidR="00C00E0B" w:rsidRDefault="007D0E66">
    <w:pPr>
      <w:tabs>
        <w:tab w:val="left" w:pos="8100"/>
        <w:tab w:val="center" w:pos="9000"/>
      </w:tabs>
      <w:jc w:val="center"/>
      <w:rPr>
        <w:rFonts w:ascii="Arial" w:eastAsia="Arial" w:hAnsi="Arial" w:cs="Arial"/>
        <w:b/>
        <w:color w:val="990000"/>
        <w:sz w:val="22"/>
        <w:szCs w:val="22"/>
      </w:rPr>
    </w:pPr>
    <w:proofErr w:type="spellStart"/>
    <w:r>
      <w:rPr>
        <w:rFonts w:ascii="Arial" w:eastAsia="Arial" w:hAnsi="Arial" w:cs="Arial"/>
        <w:b/>
        <w:color w:val="990000"/>
        <w:sz w:val="22"/>
        <w:szCs w:val="22"/>
      </w:rPr>
      <w:t>Velvet</w:t>
    </w:r>
    <w:proofErr w:type="spellEnd"/>
    <w:r>
      <w:rPr>
        <w:rFonts w:ascii="Arial" w:eastAsia="Arial" w:hAnsi="Arial" w:cs="Arial"/>
        <w:b/>
        <w:color w:val="990000"/>
        <w:sz w:val="22"/>
        <w:szCs w:val="22"/>
      </w:rPr>
      <w:t>, s. r. o., Hurbanovo nám. 46, 972 01  Bojnice,</w:t>
    </w:r>
  </w:p>
  <w:p w14:paraId="6B027F1B" w14:textId="77777777" w:rsidR="00C00E0B" w:rsidRDefault="007D0E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990000"/>
        <w:sz w:val="22"/>
        <w:szCs w:val="22"/>
      </w:rPr>
      <w:t xml:space="preserve">tel.: 0910 750 884   0914 341 334    e-mail: </w:t>
    </w:r>
    <w:hyperlink r:id="rId1">
      <w:r>
        <w:rPr>
          <w:rFonts w:ascii="Arial" w:eastAsia="Arial" w:hAnsi="Arial" w:cs="Arial"/>
          <w:color w:val="990000"/>
          <w:sz w:val="22"/>
          <w:szCs w:val="22"/>
        </w:rPr>
        <w:t>vino@velvet.sk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D0119" w14:textId="77777777" w:rsidR="00476B5E" w:rsidRDefault="00476B5E">
      <w:r>
        <w:separator/>
      </w:r>
    </w:p>
  </w:footnote>
  <w:footnote w:type="continuationSeparator" w:id="0">
    <w:p w14:paraId="07897E1E" w14:textId="77777777" w:rsidR="00476B5E" w:rsidRDefault="00476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93455"/>
    <w:multiLevelType w:val="multilevel"/>
    <w:tmpl w:val="CDACFD28"/>
    <w:lvl w:ilvl="0">
      <w:start w:val="1"/>
      <w:numFmt w:val="upperRoman"/>
      <w:lvlText w:val="%1."/>
      <w:lvlJc w:val="left"/>
      <w:pPr>
        <w:ind w:left="719" w:hanging="719"/>
      </w:pPr>
    </w:lvl>
    <w:lvl w:ilvl="1">
      <w:start w:val="1"/>
      <w:numFmt w:val="lowerLetter"/>
      <w:lvlText w:val="%2."/>
      <w:lvlJc w:val="left"/>
      <w:pPr>
        <w:ind w:left="1079" w:hanging="360"/>
      </w:pPr>
    </w:lvl>
    <w:lvl w:ilvl="2">
      <w:start w:val="1"/>
      <w:numFmt w:val="lowerRoman"/>
      <w:lvlText w:val="%3."/>
      <w:lvlJc w:val="right"/>
      <w:pPr>
        <w:ind w:left="1799" w:hanging="180"/>
      </w:pPr>
    </w:lvl>
    <w:lvl w:ilvl="3">
      <w:start w:val="1"/>
      <w:numFmt w:val="decimal"/>
      <w:lvlText w:val="%4."/>
      <w:lvlJc w:val="left"/>
      <w:pPr>
        <w:ind w:left="2519" w:hanging="360"/>
      </w:pPr>
    </w:lvl>
    <w:lvl w:ilvl="4">
      <w:start w:val="1"/>
      <w:numFmt w:val="lowerLetter"/>
      <w:lvlText w:val="%5."/>
      <w:lvlJc w:val="left"/>
      <w:pPr>
        <w:ind w:left="3239" w:hanging="360"/>
      </w:pPr>
    </w:lvl>
    <w:lvl w:ilvl="5">
      <w:start w:val="1"/>
      <w:numFmt w:val="lowerRoman"/>
      <w:lvlText w:val="%6."/>
      <w:lvlJc w:val="right"/>
      <w:pPr>
        <w:ind w:left="3959" w:hanging="180"/>
      </w:pPr>
    </w:lvl>
    <w:lvl w:ilvl="6">
      <w:start w:val="1"/>
      <w:numFmt w:val="decimal"/>
      <w:lvlText w:val="%7."/>
      <w:lvlJc w:val="left"/>
      <w:pPr>
        <w:ind w:left="4679" w:hanging="360"/>
      </w:pPr>
    </w:lvl>
    <w:lvl w:ilvl="7">
      <w:start w:val="1"/>
      <w:numFmt w:val="lowerLetter"/>
      <w:lvlText w:val="%8."/>
      <w:lvlJc w:val="left"/>
      <w:pPr>
        <w:ind w:left="5399" w:hanging="360"/>
      </w:pPr>
    </w:lvl>
    <w:lvl w:ilvl="8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4C662C0B"/>
    <w:multiLevelType w:val="multilevel"/>
    <w:tmpl w:val="9C4453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E0B"/>
    <w:rsid w:val="001E404F"/>
    <w:rsid w:val="0035256B"/>
    <w:rsid w:val="003A6934"/>
    <w:rsid w:val="00476B5E"/>
    <w:rsid w:val="005C52F6"/>
    <w:rsid w:val="00677663"/>
    <w:rsid w:val="006E60B2"/>
    <w:rsid w:val="00706601"/>
    <w:rsid w:val="007D0E66"/>
    <w:rsid w:val="00A86722"/>
    <w:rsid w:val="00B52243"/>
    <w:rsid w:val="00C00E0B"/>
    <w:rsid w:val="00C6313F"/>
    <w:rsid w:val="00FF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04B51"/>
  <w15:docId w15:val="{7D581516-6546-424F-AA58-35917E2D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369F2"/>
    <w:rPr>
      <w:lang w:eastAsia="cs-CZ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y"/>
    <w:next w:val="Normlny"/>
    <w:qFormat/>
    <w:rsid w:val="002369F2"/>
    <w:pPr>
      <w:keepNext/>
      <w:ind w:left="705" w:hanging="705"/>
      <w:jc w:val="center"/>
      <w:outlineLvl w:val="6"/>
    </w:pPr>
    <w:rPr>
      <w:b/>
      <w:sz w:val="36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rsid w:val="002369F2"/>
    <w:pPr>
      <w:jc w:val="both"/>
    </w:pPr>
    <w:rPr>
      <w:szCs w:val="20"/>
      <w:lang w:val="cs-CZ" w:eastAsia="sk-SK"/>
    </w:rPr>
  </w:style>
  <w:style w:type="character" w:styleId="Odkaznakomentr">
    <w:name w:val="annotation reference"/>
    <w:semiHidden/>
    <w:rsid w:val="00FB667D"/>
    <w:rPr>
      <w:sz w:val="16"/>
      <w:szCs w:val="16"/>
    </w:rPr>
  </w:style>
  <w:style w:type="paragraph" w:styleId="Textkomentra">
    <w:name w:val="annotation text"/>
    <w:basedOn w:val="Normlny"/>
    <w:semiHidden/>
    <w:rsid w:val="00FB667D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FB667D"/>
    <w:rPr>
      <w:b/>
      <w:bCs/>
    </w:rPr>
  </w:style>
  <w:style w:type="paragraph" w:styleId="Textbubliny">
    <w:name w:val="Balloon Text"/>
    <w:basedOn w:val="Normlny"/>
    <w:semiHidden/>
    <w:rsid w:val="00FB667D"/>
    <w:rPr>
      <w:rFonts w:ascii="Tahoma" w:hAnsi="Tahoma" w:cs="Tahoma"/>
      <w:sz w:val="16"/>
      <w:szCs w:val="16"/>
    </w:rPr>
  </w:style>
  <w:style w:type="paragraph" w:styleId="Pta">
    <w:name w:val="footer"/>
    <w:basedOn w:val="Normlny"/>
    <w:rsid w:val="00B74927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B74927"/>
  </w:style>
  <w:style w:type="character" w:styleId="Hypertextovprepojenie">
    <w:name w:val="Hyperlink"/>
    <w:rsid w:val="008207CE"/>
    <w:rPr>
      <w:color w:val="0000FF"/>
      <w:u w:val="single"/>
    </w:rPr>
  </w:style>
  <w:style w:type="character" w:customStyle="1" w:styleId="apple-converted-space">
    <w:name w:val="apple-converted-space"/>
    <w:rsid w:val="00E342A2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D212E"/>
    <w:rPr>
      <w:color w:val="808080"/>
      <w:shd w:val="clear" w:color="auto" w:fill="E6E6E6"/>
    </w:rPr>
  </w:style>
  <w:style w:type="character" w:styleId="Vrazn">
    <w:name w:val="Strong"/>
    <w:basedOn w:val="Predvolenpsmoodseku"/>
    <w:uiPriority w:val="22"/>
    <w:qFormat/>
    <w:rsid w:val="000A714A"/>
    <w:rPr>
      <w:b/>
      <w:bCs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lavika">
    <w:name w:val="header"/>
    <w:basedOn w:val="Normlny"/>
    <w:link w:val="HlavikaChar"/>
    <w:uiPriority w:val="99"/>
    <w:unhideWhenUsed/>
    <w:rsid w:val="00055C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55C76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inko.sk/sutaz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nko.s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nko.sk/sutaze/vino-bojnice-2024-54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vinko.sk/registrac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nko.sk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ino@velvet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VHyjMsBgsGk258ign4Ybfca9LQ==">CgMxLjAyCGguZ2pkZ3hzMg5oLmthMGlpMDV0d3l6NzIOaC5qNHB0Z2xjY3RmMHoyCWguMzBqMHpsbDgAciExT0lULVdFYVMtN044a2xkanNuMGJ1UEJmRXJ6eHY0dlc=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Admin</cp:lastModifiedBy>
  <cp:revision>2</cp:revision>
  <dcterms:created xsi:type="dcterms:W3CDTF">2025-01-22T11:44:00Z</dcterms:created>
  <dcterms:modified xsi:type="dcterms:W3CDTF">2025-01-22T11:44:00Z</dcterms:modified>
</cp:coreProperties>
</file>